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280BF" w14:textId="77777777" w:rsidR="00C965A5" w:rsidRDefault="00C965A5" w:rsidP="004A12CA">
      <w:pPr>
        <w:rPr>
          <w:rFonts w:asciiTheme="minorHAnsi" w:hAnsiTheme="minorHAnsi"/>
          <w:sz w:val="22"/>
          <w:szCs w:val="22"/>
        </w:rPr>
      </w:pPr>
    </w:p>
    <w:p w14:paraId="743A68C4" w14:textId="3A4F349F" w:rsidR="00D946D3" w:rsidRPr="00E56ECD" w:rsidRDefault="00D946D3" w:rsidP="004A12CA">
      <w:pPr>
        <w:rPr>
          <w:rFonts w:asciiTheme="minorHAnsi" w:hAnsiTheme="minorHAnsi"/>
          <w:sz w:val="22"/>
          <w:szCs w:val="22"/>
        </w:rPr>
      </w:pPr>
      <w:r w:rsidRPr="00E56ECD">
        <w:rPr>
          <w:rFonts w:asciiTheme="minorHAnsi" w:hAnsiTheme="minorHAnsi"/>
          <w:sz w:val="22"/>
          <w:szCs w:val="22"/>
        </w:rPr>
        <w:t>Dear Parent/Carer</w:t>
      </w:r>
    </w:p>
    <w:p w14:paraId="7FD22501" w14:textId="77777777" w:rsidR="00D946D3" w:rsidRPr="00E56ECD" w:rsidRDefault="00D946D3" w:rsidP="004A12CA">
      <w:pPr>
        <w:rPr>
          <w:rFonts w:asciiTheme="minorHAnsi" w:hAnsiTheme="minorHAnsi"/>
          <w:sz w:val="22"/>
          <w:szCs w:val="22"/>
        </w:rPr>
      </w:pPr>
    </w:p>
    <w:p w14:paraId="3BE296AB" w14:textId="37E76422" w:rsidR="00D946D3" w:rsidRPr="003E5564" w:rsidRDefault="00D946D3" w:rsidP="004A12CA">
      <w:pPr>
        <w:pStyle w:val="Default"/>
        <w:rPr>
          <w:sz w:val="22"/>
          <w:szCs w:val="22"/>
        </w:rPr>
      </w:pPr>
      <w:r w:rsidRPr="00E56ECD">
        <w:rPr>
          <w:sz w:val="22"/>
          <w:szCs w:val="22"/>
        </w:rPr>
        <w:t xml:space="preserve">As a specialist Academy for Sport and </w:t>
      </w:r>
      <w:r w:rsidR="00651010" w:rsidRPr="003E5564">
        <w:rPr>
          <w:sz w:val="22"/>
          <w:szCs w:val="22"/>
        </w:rPr>
        <w:t xml:space="preserve">Visual </w:t>
      </w:r>
      <w:r w:rsidRPr="003E5564">
        <w:rPr>
          <w:sz w:val="22"/>
          <w:szCs w:val="22"/>
        </w:rPr>
        <w:t xml:space="preserve">Arts, the Academy will admit up to 21 places on aptitude. Parents who wish to seek a place at the Academy for their child based on aptitude are asked to present their </w:t>
      </w:r>
      <w:r w:rsidR="00B824E3" w:rsidRPr="003E5564">
        <w:rPr>
          <w:sz w:val="22"/>
          <w:szCs w:val="22"/>
        </w:rPr>
        <w:t xml:space="preserve">Year 5 </w:t>
      </w:r>
      <w:r w:rsidRPr="003E5564">
        <w:rPr>
          <w:sz w:val="22"/>
          <w:szCs w:val="22"/>
        </w:rPr>
        <w:t>child for an aptitud</w:t>
      </w:r>
      <w:r w:rsidR="00B824E3" w:rsidRPr="003E5564">
        <w:rPr>
          <w:sz w:val="22"/>
          <w:szCs w:val="22"/>
        </w:rPr>
        <w:t>e a</w:t>
      </w:r>
      <w:r w:rsidR="005C3B9D">
        <w:rPr>
          <w:sz w:val="22"/>
          <w:szCs w:val="22"/>
        </w:rPr>
        <w:t>ssessment.</w:t>
      </w:r>
    </w:p>
    <w:p w14:paraId="7EBAE8F9" w14:textId="77777777" w:rsidR="00D946D3" w:rsidRPr="003E5564" w:rsidRDefault="00D946D3" w:rsidP="004A12CA">
      <w:pPr>
        <w:pStyle w:val="Default"/>
        <w:rPr>
          <w:sz w:val="22"/>
          <w:szCs w:val="22"/>
        </w:rPr>
      </w:pPr>
    </w:p>
    <w:p w14:paraId="638883E7" w14:textId="77777777" w:rsidR="00D946D3" w:rsidRPr="003E5564" w:rsidRDefault="00D946D3" w:rsidP="004A12CA">
      <w:pPr>
        <w:rPr>
          <w:rFonts w:asciiTheme="minorHAnsi" w:hAnsiTheme="minorHAnsi"/>
          <w:sz w:val="22"/>
          <w:szCs w:val="22"/>
        </w:rPr>
      </w:pPr>
      <w:r w:rsidRPr="003E5564">
        <w:rPr>
          <w:rFonts w:asciiTheme="minorHAnsi" w:hAnsiTheme="minorHAnsi"/>
          <w:sz w:val="22"/>
          <w:szCs w:val="22"/>
        </w:rPr>
        <w:t>I would stress that parents must also complete a Common Application Form from the local authority in which they live. Full details of our Admissions Policy are published</w:t>
      </w:r>
      <w:r w:rsidR="00090D4E" w:rsidRPr="003E5564">
        <w:rPr>
          <w:rFonts w:asciiTheme="minorHAnsi" w:hAnsiTheme="minorHAnsi"/>
          <w:sz w:val="22"/>
          <w:szCs w:val="22"/>
        </w:rPr>
        <w:t xml:space="preserve"> on </w:t>
      </w:r>
      <w:hyperlink r:id="rId10" w:history="1">
        <w:r w:rsidR="008804DC" w:rsidRPr="003E5564">
          <w:rPr>
            <w:rStyle w:val="Hyperlink"/>
            <w:rFonts w:asciiTheme="minorHAnsi" w:hAnsiTheme="minorHAnsi"/>
            <w:sz w:val="22"/>
            <w:szCs w:val="22"/>
          </w:rPr>
          <w:t>the Academy’s website</w:t>
        </w:r>
      </w:hyperlink>
      <w:r w:rsidR="008804DC" w:rsidRPr="003E5564">
        <w:rPr>
          <w:rFonts w:asciiTheme="minorHAnsi" w:hAnsiTheme="minorHAnsi"/>
          <w:sz w:val="22"/>
          <w:szCs w:val="22"/>
        </w:rPr>
        <w:t xml:space="preserve"> and </w:t>
      </w:r>
      <w:r w:rsidRPr="003E5564">
        <w:rPr>
          <w:rFonts w:asciiTheme="minorHAnsi" w:hAnsiTheme="minorHAnsi"/>
          <w:sz w:val="22"/>
          <w:szCs w:val="22"/>
        </w:rPr>
        <w:t xml:space="preserve">in the </w:t>
      </w:r>
      <w:hyperlink r:id="rId11" w:history="1">
        <w:r w:rsidRPr="003E5564">
          <w:rPr>
            <w:rStyle w:val="Hyperlink"/>
            <w:rFonts w:asciiTheme="minorHAnsi" w:hAnsiTheme="minorHAnsi"/>
            <w:sz w:val="22"/>
            <w:szCs w:val="22"/>
          </w:rPr>
          <w:t>Go</w:t>
        </w:r>
        <w:r w:rsidR="008804DC" w:rsidRPr="003E5564">
          <w:rPr>
            <w:rStyle w:val="Hyperlink"/>
            <w:rFonts w:asciiTheme="minorHAnsi" w:hAnsiTheme="minorHAnsi"/>
            <w:sz w:val="22"/>
            <w:szCs w:val="22"/>
          </w:rPr>
          <w:t xml:space="preserve">ing to </w:t>
        </w:r>
        <w:r w:rsidR="00090D4E" w:rsidRPr="003E5564">
          <w:rPr>
            <w:rStyle w:val="Hyperlink"/>
            <w:rFonts w:asciiTheme="minorHAnsi" w:hAnsiTheme="minorHAnsi"/>
            <w:sz w:val="22"/>
            <w:szCs w:val="22"/>
          </w:rPr>
          <w:t xml:space="preserve">Secondary </w:t>
        </w:r>
        <w:r w:rsidR="008804DC" w:rsidRPr="003E5564">
          <w:rPr>
            <w:rStyle w:val="Hyperlink"/>
            <w:rFonts w:asciiTheme="minorHAnsi" w:hAnsiTheme="minorHAnsi"/>
            <w:sz w:val="22"/>
            <w:szCs w:val="22"/>
          </w:rPr>
          <w:t>School in Lincolnshire</w:t>
        </w:r>
      </w:hyperlink>
      <w:r w:rsidR="008804DC" w:rsidRPr="003E5564">
        <w:rPr>
          <w:rFonts w:asciiTheme="minorHAnsi" w:hAnsiTheme="minorHAnsi"/>
          <w:sz w:val="22"/>
          <w:szCs w:val="22"/>
        </w:rPr>
        <w:t xml:space="preserve"> online bo</w:t>
      </w:r>
      <w:r w:rsidRPr="003E5564">
        <w:rPr>
          <w:rFonts w:asciiTheme="minorHAnsi" w:hAnsiTheme="minorHAnsi"/>
          <w:sz w:val="22"/>
          <w:szCs w:val="22"/>
        </w:rPr>
        <w:t>oklet</w:t>
      </w:r>
      <w:r w:rsidR="008804DC" w:rsidRPr="003E5564">
        <w:rPr>
          <w:sz w:val="22"/>
          <w:szCs w:val="22"/>
        </w:rPr>
        <w:t>.</w:t>
      </w:r>
    </w:p>
    <w:p w14:paraId="0739210B" w14:textId="77777777" w:rsidR="00D946D3" w:rsidRPr="003E5564" w:rsidRDefault="00D946D3" w:rsidP="004A12CA">
      <w:pPr>
        <w:rPr>
          <w:rFonts w:asciiTheme="minorHAnsi" w:hAnsiTheme="minorHAnsi"/>
          <w:sz w:val="22"/>
          <w:szCs w:val="22"/>
        </w:rPr>
      </w:pPr>
    </w:p>
    <w:p w14:paraId="35B55A98" w14:textId="7B07C181" w:rsidR="00D946D3" w:rsidRPr="003E5564" w:rsidRDefault="0065225D" w:rsidP="009F6220">
      <w:pPr>
        <w:tabs>
          <w:tab w:val="left" w:pos="5895"/>
        </w:tabs>
        <w:rPr>
          <w:rFonts w:asciiTheme="minorHAnsi" w:hAnsiTheme="minorHAnsi"/>
          <w:b/>
          <w:sz w:val="22"/>
          <w:szCs w:val="22"/>
        </w:rPr>
      </w:pPr>
      <w:r w:rsidRPr="003E5564">
        <w:rPr>
          <w:rFonts w:asciiTheme="minorHAnsi" w:hAnsiTheme="minorHAnsi"/>
          <w:b/>
          <w:sz w:val="22"/>
          <w:szCs w:val="22"/>
        </w:rPr>
        <w:t xml:space="preserve">Assessment arrangements for </w:t>
      </w:r>
      <w:r w:rsidR="00B824E3" w:rsidRPr="003E5564">
        <w:rPr>
          <w:rFonts w:asciiTheme="minorHAnsi" w:hAnsiTheme="minorHAnsi"/>
          <w:b/>
          <w:sz w:val="22"/>
          <w:szCs w:val="22"/>
        </w:rPr>
        <w:t>September 202</w:t>
      </w:r>
      <w:r w:rsidR="005C3B9D">
        <w:rPr>
          <w:rFonts w:asciiTheme="minorHAnsi" w:hAnsiTheme="minorHAnsi"/>
          <w:b/>
          <w:sz w:val="22"/>
          <w:szCs w:val="22"/>
        </w:rPr>
        <w:t>3</w:t>
      </w:r>
      <w:r w:rsidR="00D946D3" w:rsidRPr="003E5564">
        <w:rPr>
          <w:rFonts w:asciiTheme="minorHAnsi" w:hAnsiTheme="minorHAnsi"/>
          <w:b/>
          <w:sz w:val="22"/>
          <w:szCs w:val="22"/>
        </w:rPr>
        <w:t xml:space="preserve"> entry – Sport</w:t>
      </w:r>
      <w:r w:rsidR="009F6220" w:rsidRPr="003E5564">
        <w:rPr>
          <w:rFonts w:asciiTheme="minorHAnsi" w:hAnsiTheme="minorHAnsi"/>
          <w:b/>
          <w:sz w:val="22"/>
          <w:szCs w:val="22"/>
        </w:rPr>
        <w:tab/>
      </w:r>
    </w:p>
    <w:p w14:paraId="09614A85" w14:textId="77777777" w:rsidR="00090D4E" w:rsidRPr="003E5564" w:rsidRDefault="00090D4E" w:rsidP="004A12CA">
      <w:pPr>
        <w:rPr>
          <w:rFonts w:asciiTheme="minorHAnsi" w:hAnsiTheme="minorHAnsi"/>
          <w:b/>
          <w:sz w:val="22"/>
          <w:szCs w:val="22"/>
        </w:rPr>
      </w:pPr>
    </w:p>
    <w:p w14:paraId="747486DD" w14:textId="77777777" w:rsidR="00090D4E" w:rsidRPr="003E5564" w:rsidRDefault="00B824E3" w:rsidP="004A12CA">
      <w:pPr>
        <w:rPr>
          <w:rFonts w:asciiTheme="minorHAnsi" w:hAnsiTheme="minorHAnsi"/>
          <w:sz w:val="22"/>
          <w:szCs w:val="22"/>
        </w:rPr>
      </w:pPr>
      <w:r w:rsidRPr="003E5564">
        <w:rPr>
          <w:rFonts w:asciiTheme="minorHAnsi" w:hAnsiTheme="minorHAnsi"/>
          <w:sz w:val="22"/>
          <w:szCs w:val="22"/>
          <w:u w:val="single"/>
        </w:rPr>
        <w:t>Y5</w:t>
      </w:r>
      <w:r w:rsidR="00526F5F" w:rsidRPr="003E5564">
        <w:rPr>
          <w:rFonts w:asciiTheme="minorHAnsi" w:hAnsiTheme="minorHAnsi"/>
          <w:sz w:val="22"/>
          <w:szCs w:val="22"/>
          <w:u w:val="single"/>
        </w:rPr>
        <w:t xml:space="preserve"> </w:t>
      </w:r>
      <w:r w:rsidR="00090D4E" w:rsidRPr="003E5564">
        <w:rPr>
          <w:rFonts w:asciiTheme="minorHAnsi" w:hAnsiTheme="minorHAnsi"/>
          <w:sz w:val="22"/>
          <w:szCs w:val="22"/>
          <w:u w:val="single"/>
        </w:rPr>
        <w:t>Aptitude Assessment Dates – Sport</w:t>
      </w:r>
      <w:r w:rsidR="00090D4E" w:rsidRPr="003E5564">
        <w:rPr>
          <w:rFonts w:asciiTheme="minorHAnsi" w:hAnsiTheme="minorHAnsi"/>
          <w:sz w:val="22"/>
          <w:szCs w:val="22"/>
        </w:rPr>
        <w:t xml:space="preserve"> </w:t>
      </w:r>
      <w:r w:rsidR="005B02AF" w:rsidRPr="003E5564">
        <w:rPr>
          <w:rFonts w:asciiTheme="minorHAnsi" w:hAnsiTheme="minorHAnsi"/>
          <w:sz w:val="22"/>
          <w:szCs w:val="22"/>
        </w:rPr>
        <w:t xml:space="preserve">                                                    </w:t>
      </w:r>
      <w:r w:rsidR="0043641D" w:rsidRPr="003E5564">
        <w:rPr>
          <w:rFonts w:asciiTheme="minorHAnsi" w:hAnsiTheme="minorHAnsi"/>
          <w:sz w:val="22"/>
          <w:szCs w:val="22"/>
        </w:rPr>
        <w:tab/>
      </w:r>
      <w:r w:rsidR="005B02AF" w:rsidRPr="003E5564">
        <w:rPr>
          <w:rFonts w:asciiTheme="minorHAnsi" w:hAnsiTheme="minorHAnsi"/>
          <w:sz w:val="22"/>
          <w:szCs w:val="22"/>
          <w:u w:val="single"/>
        </w:rPr>
        <w:t>Drop off</w:t>
      </w:r>
      <w:r w:rsidR="00A03921" w:rsidRPr="003E5564">
        <w:rPr>
          <w:rFonts w:asciiTheme="minorHAnsi" w:hAnsiTheme="minorHAnsi"/>
          <w:sz w:val="22"/>
          <w:szCs w:val="22"/>
          <w:u w:val="single"/>
        </w:rPr>
        <w:t xml:space="preserve"> at Ruskin</w:t>
      </w:r>
      <w:r w:rsidR="005B02AF" w:rsidRPr="003E5564">
        <w:rPr>
          <w:rFonts w:asciiTheme="minorHAnsi" w:hAnsiTheme="minorHAnsi"/>
          <w:sz w:val="22"/>
          <w:szCs w:val="22"/>
        </w:rPr>
        <w:t xml:space="preserve">           </w:t>
      </w:r>
      <w:r w:rsidR="005B02AF" w:rsidRPr="003E5564">
        <w:rPr>
          <w:rFonts w:asciiTheme="minorHAnsi" w:hAnsiTheme="minorHAnsi"/>
          <w:sz w:val="22"/>
          <w:szCs w:val="22"/>
          <w:u w:val="single"/>
        </w:rPr>
        <w:t>Pick Up</w:t>
      </w:r>
    </w:p>
    <w:p w14:paraId="3566AF1E" w14:textId="3C402B0C" w:rsidR="00090D4E" w:rsidRPr="003E5564" w:rsidRDefault="0089155D" w:rsidP="004A12CA">
      <w:pPr>
        <w:rPr>
          <w:rFonts w:asciiTheme="minorHAnsi" w:hAnsiTheme="minorHAnsi"/>
          <w:sz w:val="22"/>
          <w:szCs w:val="22"/>
        </w:rPr>
      </w:pPr>
      <w:r w:rsidRPr="003E5564">
        <w:rPr>
          <w:rFonts w:asciiTheme="minorHAnsi" w:hAnsiTheme="minorHAnsi"/>
          <w:sz w:val="22"/>
          <w:szCs w:val="22"/>
        </w:rPr>
        <w:t xml:space="preserve">Assessment </w:t>
      </w:r>
      <w:r w:rsidR="008A57D5" w:rsidRPr="003E5564">
        <w:rPr>
          <w:rFonts w:asciiTheme="minorHAnsi" w:hAnsiTheme="minorHAnsi"/>
          <w:sz w:val="22"/>
          <w:szCs w:val="22"/>
        </w:rPr>
        <w:t>date</w:t>
      </w:r>
      <w:r w:rsidRPr="003E5564">
        <w:rPr>
          <w:rFonts w:asciiTheme="minorHAnsi" w:hAnsiTheme="minorHAnsi"/>
          <w:sz w:val="22"/>
          <w:szCs w:val="22"/>
        </w:rPr>
        <w:tab/>
      </w:r>
      <w:r w:rsidR="00E96E21">
        <w:rPr>
          <w:rFonts w:asciiTheme="minorHAnsi" w:hAnsiTheme="minorHAnsi"/>
          <w:sz w:val="22"/>
          <w:szCs w:val="22"/>
        </w:rPr>
        <w:t>Thursday 13</w:t>
      </w:r>
      <w:r w:rsidR="005C3B9D">
        <w:rPr>
          <w:rFonts w:asciiTheme="minorHAnsi" w:hAnsiTheme="minorHAnsi"/>
          <w:sz w:val="22"/>
          <w:szCs w:val="22"/>
        </w:rPr>
        <w:t xml:space="preserve"> July 202</w:t>
      </w:r>
      <w:r w:rsidR="00E96E21">
        <w:rPr>
          <w:rFonts w:asciiTheme="minorHAnsi" w:hAnsiTheme="minorHAnsi"/>
          <w:sz w:val="22"/>
          <w:szCs w:val="22"/>
        </w:rPr>
        <w:t>3</w:t>
      </w:r>
      <w:r w:rsidRPr="003E5564">
        <w:rPr>
          <w:rFonts w:asciiTheme="minorHAnsi" w:hAnsiTheme="minorHAnsi"/>
          <w:sz w:val="22"/>
          <w:szCs w:val="22"/>
        </w:rPr>
        <w:tab/>
      </w:r>
      <w:r w:rsidRPr="003E5564">
        <w:rPr>
          <w:rFonts w:asciiTheme="minorHAnsi" w:hAnsiTheme="minorHAnsi"/>
          <w:sz w:val="22"/>
          <w:szCs w:val="22"/>
        </w:rPr>
        <w:tab/>
      </w:r>
      <w:r w:rsidR="0043641D" w:rsidRPr="003E5564">
        <w:rPr>
          <w:rFonts w:asciiTheme="minorHAnsi" w:hAnsiTheme="minorHAnsi"/>
          <w:sz w:val="22"/>
          <w:szCs w:val="22"/>
        </w:rPr>
        <w:tab/>
      </w:r>
      <w:r w:rsidR="002804BF" w:rsidRPr="003E5564">
        <w:rPr>
          <w:rFonts w:asciiTheme="minorHAnsi" w:hAnsiTheme="minorHAnsi"/>
          <w:sz w:val="22"/>
          <w:szCs w:val="22"/>
        </w:rPr>
        <w:tab/>
      </w:r>
      <w:r w:rsidRPr="003E5564">
        <w:rPr>
          <w:rFonts w:asciiTheme="minorHAnsi" w:hAnsiTheme="minorHAnsi"/>
          <w:sz w:val="22"/>
          <w:szCs w:val="22"/>
        </w:rPr>
        <w:t>3.50</w:t>
      </w:r>
      <w:r w:rsidR="0043641D" w:rsidRPr="003E5564">
        <w:rPr>
          <w:rFonts w:asciiTheme="minorHAnsi" w:hAnsiTheme="minorHAnsi"/>
          <w:sz w:val="22"/>
          <w:szCs w:val="22"/>
        </w:rPr>
        <w:t xml:space="preserve">pm </w:t>
      </w:r>
      <w:r w:rsidR="00EE286E" w:rsidRPr="003E5564">
        <w:rPr>
          <w:rFonts w:asciiTheme="minorHAnsi" w:hAnsiTheme="minorHAnsi"/>
          <w:sz w:val="22"/>
          <w:szCs w:val="22"/>
        </w:rPr>
        <w:t xml:space="preserve">    </w:t>
      </w:r>
      <w:r w:rsidR="0043641D" w:rsidRPr="003E5564">
        <w:rPr>
          <w:rFonts w:asciiTheme="minorHAnsi" w:hAnsiTheme="minorHAnsi"/>
          <w:sz w:val="22"/>
          <w:szCs w:val="22"/>
        </w:rPr>
        <w:tab/>
      </w:r>
      <w:r w:rsidR="0043641D" w:rsidRPr="003E5564">
        <w:rPr>
          <w:rFonts w:asciiTheme="minorHAnsi" w:hAnsiTheme="minorHAnsi"/>
          <w:sz w:val="22"/>
          <w:szCs w:val="22"/>
        </w:rPr>
        <w:tab/>
      </w:r>
      <w:r w:rsidR="00EE286E" w:rsidRPr="003E5564">
        <w:rPr>
          <w:rFonts w:asciiTheme="minorHAnsi" w:hAnsiTheme="minorHAnsi"/>
          <w:sz w:val="22"/>
          <w:szCs w:val="22"/>
        </w:rPr>
        <w:t>5</w:t>
      </w:r>
      <w:r w:rsidR="005B02AF" w:rsidRPr="003E5564">
        <w:rPr>
          <w:rFonts w:asciiTheme="minorHAnsi" w:hAnsiTheme="minorHAnsi"/>
          <w:sz w:val="22"/>
          <w:szCs w:val="22"/>
        </w:rPr>
        <w:t>.45</w:t>
      </w:r>
      <w:r w:rsidR="00EE286E" w:rsidRPr="003E5564">
        <w:rPr>
          <w:rFonts w:asciiTheme="minorHAnsi" w:hAnsiTheme="minorHAnsi"/>
          <w:sz w:val="22"/>
          <w:szCs w:val="22"/>
        </w:rPr>
        <w:t>pm</w:t>
      </w:r>
    </w:p>
    <w:p w14:paraId="3F58DBDA" w14:textId="19EE7981" w:rsidR="00090D4E" w:rsidRPr="003E5564" w:rsidRDefault="0065225D" w:rsidP="00090D4E">
      <w:pPr>
        <w:rPr>
          <w:rFonts w:asciiTheme="minorHAnsi" w:hAnsiTheme="minorHAnsi"/>
          <w:sz w:val="22"/>
          <w:szCs w:val="22"/>
        </w:rPr>
      </w:pPr>
      <w:r w:rsidRPr="003E5564">
        <w:rPr>
          <w:rFonts w:asciiTheme="minorHAnsi" w:hAnsiTheme="minorHAnsi"/>
          <w:sz w:val="22"/>
          <w:szCs w:val="22"/>
        </w:rPr>
        <w:t>Assessment</w:t>
      </w:r>
      <w:r w:rsidR="008A57D5" w:rsidRPr="003E5564">
        <w:rPr>
          <w:rFonts w:asciiTheme="minorHAnsi" w:hAnsiTheme="minorHAnsi"/>
          <w:sz w:val="22"/>
          <w:szCs w:val="22"/>
        </w:rPr>
        <w:t xml:space="preserve"> date</w:t>
      </w:r>
      <w:r w:rsidRPr="003E5564">
        <w:rPr>
          <w:rFonts w:asciiTheme="minorHAnsi" w:hAnsiTheme="minorHAnsi"/>
          <w:sz w:val="22"/>
          <w:szCs w:val="22"/>
        </w:rPr>
        <w:tab/>
      </w:r>
      <w:r w:rsidR="00E96E21">
        <w:rPr>
          <w:rFonts w:asciiTheme="minorHAnsi" w:hAnsiTheme="minorHAnsi"/>
          <w:sz w:val="22"/>
          <w:szCs w:val="22"/>
        </w:rPr>
        <w:t>Monday 17</w:t>
      </w:r>
      <w:r w:rsidR="00E96E21" w:rsidRPr="00E96E21">
        <w:rPr>
          <w:rFonts w:asciiTheme="minorHAnsi" w:hAnsiTheme="minorHAnsi"/>
          <w:sz w:val="22"/>
          <w:szCs w:val="22"/>
          <w:vertAlign w:val="superscript"/>
        </w:rPr>
        <w:t>th</w:t>
      </w:r>
      <w:r w:rsidR="00E96E21">
        <w:rPr>
          <w:rFonts w:asciiTheme="minorHAnsi" w:hAnsiTheme="minorHAnsi"/>
          <w:sz w:val="22"/>
          <w:szCs w:val="22"/>
        </w:rPr>
        <w:t xml:space="preserve"> July 2023</w:t>
      </w:r>
      <w:r w:rsidR="0089155D" w:rsidRPr="003E5564">
        <w:rPr>
          <w:rFonts w:asciiTheme="minorHAnsi" w:hAnsiTheme="minorHAnsi"/>
          <w:sz w:val="22"/>
          <w:szCs w:val="22"/>
        </w:rPr>
        <w:t xml:space="preserve">           </w:t>
      </w:r>
      <w:r w:rsidR="0043641D" w:rsidRPr="003E5564">
        <w:rPr>
          <w:rFonts w:asciiTheme="minorHAnsi" w:hAnsiTheme="minorHAnsi"/>
          <w:sz w:val="22"/>
          <w:szCs w:val="22"/>
        </w:rPr>
        <w:t xml:space="preserve">       </w:t>
      </w:r>
      <w:r w:rsidR="0043641D" w:rsidRPr="003E5564">
        <w:rPr>
          <w:rFonts w:asciiTheme="minorHAnsi" w:hAnsiTheme="minorHAnsi"/>
          <w:sz w:val="22"/>
          <w:szCs w:val="22"/>
        </w:rPr>
        <w:tab/>
      </w:r>
      <w:r w:rsidR="002804BF" w:rsidRPr="003E5564">
        <w:rPr>
          <w:rFonts w:asciiTheme="minorHAnsi" w:hAnsiTheme="minorHAnsi"/>
          <w:sz w:val="22"/>
          <w:szCs w:val="22"/>
        </w:rPr>
        <w:tab/>
      </w:r>
      <w:r w:rsidR="0043641D" w:rsidRPr="003E5564">
        <w:rPr>
          <w:rFonts w:asciiTheme="minorHAnsi" w:hAnsiTheme="minorHAnsi"/>
          <w:sz w:val="22"/>
          <w:szCs w:val="22"/>
        </w:rPr>
        <w:t>3.50pm</w:t>
      </w:r>
      <w:r w:rsidR="005B02AF" w:rsidRPr="003E5564">
        <w:rPr>
          <w:rFonts w:asciiTheme="minorHAnsi" w:hAnsiTheme="minorHAnsi"/>
          <w:sz w:val="22"/>
          <w:szCs w:val="22"/>
        </w:rPr>
        <w:t xml:space="preserve">     </w:t>
      </w:r>
      <w:r w:rsidR="0043641D" w:rsidRPr="003E5564">
        <w:rPr>
          <w:rFonts w:asciiTheme="minorHAnsi" w:hAnsiTheme="minorHAnsi"/>
          <w:sz w:val="22"/>
          <w:szCs w:val="22"/>
        </w:rPr>
        <w:tab/>
      </w:r>
      <w:r w:rsidR="0043641D" w:rsidRPr="003E5564">
        <w:rPr>
          <w:rFonts w:asciiTheme="minorHAnsi" w:hAnsiTheme="minorHAnsi"/>
          <w:sz w:val="22"/>
          <w:szCs w:val="22"/>
        </w:rPr>
        <w:tab/>
      </w:r>
      <w:r w:rsidR="00EE286E" w:rsidRPr="003E5564">
        <w:rPr>
          <w:rFonts w:asciiTheme="minorHAnsi" w:hAnsiTheme="minorHAnsi"/>
          <w:sz w:val="22"/>
          <w:szCs w:val="22"/>
        </w:rPr>
        <w:t>5.45pm</w:t>
      </w:r>
      <w:r w:rsidR="00EE286E" w:rsidRPr="003E5564">
        <w:rPr>
          <w:rFonts w:asciiTheme="minorHAnsi" w:hAnsiTheme="minorHAnsi"/>
          <w:b/>
          <w:iCs/>
          <w:sz w:val="22"/>
          <w:szCs w:val="22"/>
        </w:rPr>
        <w:t xml:space="preserve"> </w:t>
      </w:r>
    </w:p>
    <w:p w14:paraId="4EF71EC0" w14:textId="7A84ED80" w:rsidR="0089155D" w:rsidRPr="003E5564" w:rsidRDefault="008A57D5" w:rsidP="00090D4E">
      <w:pPr>
        <w:rPr>
          <w:rFonts w:asciiTheme="minorHAnsi" w:hAnsiTheme="minorHAnsi"/>
          <w:sz w:val="22"/>
          <w:szCs w:val="22"/>
        </w:rPr>
      </w:pPr>
      <w:r w:rsidRPr="003E5564">
        <w:rPr>
          <w:rFonts w:asciiTheme="minorHAnsi" w:hAnsiTheme="minorHAnsi"/>
          <w:sz w:val="22"/>
          <w:szCs w:val="22"/>
        </w:rPr>
        <w:t xml:space="preserve">Assessment date </w:t>
      </w:r>
      <w:r w:rsidR="0089155D" w:rsidRPr="003E5564">
        <w:rPr>
          <w:rFonts w:asciiTheme="minorHAnsi" w:hAnsiTheme="minorHAnsi"/>
          <w:sz w:val="22"/>
          <w:szCs w:val="22"/>
        </w:rPr>
        <w:t xml:space="preserve">     </w:t>
      </w:r>
      <w:r w:rsidR="003E5564">
        <w:rPr>
          <w:rFonts w:asciiTheme="minorHAnsi" w:hAnsiTheme="minorHAnsi"/>
          <w:sz w:val="22"/>
          <w:szCs w:val="22"/>
        </w:rPr>
        <w:t xml:space="preserve"> </w:t>
      </w:r>
      <w:r w:rsidR="00E96E21">
        <w:rPr>
          <w:rFonts w:asciiTheme="minorHAnsi" w:hAnsiTheme="minorHAnsi"/>
          <w:sz w:val="22"/>
          <w:szCs w:val="22"/>
        </w:rPr>
        <w:tab/>
        <w:t>Tuesday 18th</w:t>
      </w:r>
      <w:r w:rsidR="00B37F66">
        <w:rPr>
          <w:rFonts w:asciiTheme="minorHAnsi" w:hAnsiTheme="minorHAnsi"/>
          <w:sz w:val="22"/>
          <w:szCs w:val="22"/>
        </w:rPr>
        <w:t xml:space="preserve"> July 2022</w:t>
      </w:r>
      <w:r w:rsidR="00B37F66">
        <w:rPr>
          <w:rFonts w:asciiTheme="minorHAnsi" w:hAnsiTheme="minorHAnsi"/>
          <w:sz w:val="22"/>
          <w:szCs w:val="22"/>
        </w:rPr>
        <w:tab/>
      </w:r>
      <w:r w:rsidR="002804BF" w:rsidRPr="003E5564">
        <w:rPr>
          <w:rFonts w:asciiTheme="minorHAnsi" w:hAnsiTheme="minorHAnsi"/>
          <w:sz w:val="22"/>
          <w:szCs w:val="22"/>
        </w:rPr>
        <w:tab/>
      </w:r>
      <w:r w:rsidR="0043641D" w:rsidRPr="003E5564">
        <w:rPr>
          <w:rFonts w:asciiTheme="minorHAnsi" w:hAnsiTheme="minorHAnsi"/>
          <w:sz w:val="22"/>
          <w:szCs w:val="22"/>
        </w:rPr>
        <w:tab/>
      </w:r>
      <w:r w:rsidR="002804BF" w:rsidRPr="003E5564">
        <w:rPr>
          <w:rFonts w:asciiTheme="minorHAnsi" w:hAnsiTheme="minorHAnsi"/>
          <w:sz w:val="22"/>
          <w:szCs w:val="22"/>
        </w:rPr>
        <w:tab/>
      </w:r>
      <w:r w:rsidR="0043641D" w:rsidRPr="003E5564">
        <w:rPr>
          <w:rFonts w:asciiTheme="minorHAnsi" w:hAnsiTheme="minorHAnsi"/>
          <w:sz w:val="22"/>
          <w:szCs w:val="22"/>
        </w:rPr>
        <w:t>3.50pm</w:t>
      </w:r>
      <w:r w:rsidR="005B02AF" w:rsidRPr="003E5564">
        <w:rPr>
          <w:rFonts w:asciiTheme="minorHAnsi" w:hAnsiTheme="minorHAnsi"/>
          <w:sz w:val="22"/>
          <w:szCs w:val="22"/>
        </w:rPr>
        <w:t xml:space="preserve">    </w:t>
      </w:r>
      <w:r w:rsidR="0043641D" w:rsidRPr="003E5564">
        <w:rPr>
          <w:rFonts w:asciiTheme="minorHAnsi" w:hAnsiTheme="minorHAnsi"/>
          <w:sz w:val="22"/>
          <w:szCs w:val="22"/>
        </w:rPr>
        <w:tab/>
      </w:r>
      <w:r w:rsidR="0043641D" w:rsidRPr="003E5564">
        <w:rPr>
          <w:rFonts w:asciiTheme="minorHAnsi" w:hAnsiTheme="minorHAnsi"/>
          <w:sz w:val="22"/>
          <w:szCs w:val="22"/>
        </w:rPr>
        <w:tab/>
      </w:r>
      <w:r w:rsidR="00EE286E" w:rsidRPr="003E5564">
        <w:rPr>
          <w:rFonts w:asciiTheme="minorHAnsi" w:hAnsiTheme="minorHAnsi"/>
          <w:sz w:val="22"/>
          <w:szCs w:val="22"/>
        </w:rPr>
        <w:t>5.45pm</w:t>
      </w:r>
    </w:p>
    <w:p w14:paraId="79637C72" w14:textId="77777777" w:rsidR="00090D4E" w:rsidRPr="003E5564" w:rsidRDefault="00090D4E" w:rsidP="00090D4E">
      <w:pPr>
        <w:autoSpaceDE w:val="0"/>
        <w:autoSpaceDN w:val="0"/>
        <w:adjustRightInd w:val="0"/>
        <w:rPr>
          <w:rFonts w:ascii="Calibri" w:eastAsiaTheme="minorEastAsia" w:hAnsi="Calibri" w:cs="Calibri"/>
          <w:color w:val="000000"/>
          <w:sz w:val="22"/>
          <w:szCs w:val="22"/>
          <w:lang w:eastAsia="ja-JP"/>
        </w:rPr>
      </w:pPr>
    </w:p>
    <w:p w14:paraId="78AA134D" w14:textId="36F4CF9E" w:rsidR="00652718" w:rsidRPr="00E56ECD" w:rsidRDefault="00090D4E" w:rsidP="00652718">
      <w:pPr>
        <w:rPr>
          <w:rFonts w:asciiTheme="minorHAnsi" w:hAnsiTheme="minorHAnsi"/>
          <w:iCs/>
          <w:sz w:val="22"/>
          <w:szCs w:val="22"/>
        </w:rPr>
      </w:pPr>
      <w:r w:rsidRPr="003E5564">
        <w:rPr>
          <w:rFonts w:ascii="Calibri" w:eastAsiaTheme="minorEastAsia" w:hAnsi="Calibri" w:cs="Calibri"/>
          <w:color w:val="000000"/>
          <w:sz w:val="22"/>
          <w:szCs w:val="22"/>
          <w:lang w:eastAsia="ja-JP"/>
        </w:rPr>
        <w:t>The aptitude places should be considered as an additional entry r</w:t>
      </w:r>
      <w:r w:rsidR="00652718" w:rsidRPr="003E5564">
        <w:rPr>
          <w:rFonts w:ascii="Calibri" w:eastAsiaTheme="minorEastAsia" w:hAnsi="Calibri" w:cs="Calibri"/>
          <w:color w:val="000000"/>
          <w:sz w:val="22"/>
          <w:szCs w:val="22"/>
          <w:lang w:eastAsia="ja-JP"/>
        </w:rPr>
        <w:t xml:space="preserve">oute for your child, and </w:t>
      </w:r>
      <w:r w:rsidR="00652718" w:rsidRPr="005C3B9D">
        <w:rPr>
          <w:rFonts w:ascii="Calibri" w:eastAsiaTheme="minorEastAsia" w:hAnsi="Calibri" w:cs="Calibri"/>
          <w:color w:val="000000"/>
          <w:sz w:val="22"/>
          <w:szCs w:val="22"/>
          <w:lang w:eastAsia="ja-JP"/>
        </w:rPr>
        <w:t>do</w:t>
      </w:r>
      <w:r w:rsidR="005C3B9D" w:rsidRPr="005C3B9D">
        <w:rPr>
          <w:rFonts w:ascii="Calibri" w:eastAsiaTheme="minorEastAsia" w:hAnsi="Calibri" w:cs="Calibri"/>
          <w:color w:val="000000"/>
          <w:sz w:val="22"/>
          <w:szCs w:val="22"/>
          <w:lang w:eastAsia="ja-JP"/>
        </w:rPr>
        <w:t>es</w:t>
      </w:r>
      <w:r w:rsidR="00652718" w:rsidRPr="005C3B9D">
        <w:rPr>
          <w:rFonts w:ascii="Calibri" w:eastAsiaTheme="minorEastAsia" w:hAnsi="Calibri" w:cs="Calibri"/>
          <w:color w:val="000000"/>
          <w:sz w:val="22"/>
          <w:szCs w:val="22"/>
          <w:lang w:eastAsia="ja-JP"/>
        </w:rPr>
        <w:t xml:space="preserve"> not </w:t>
      </w:r>
      <w:r w:rsidRPr="005C3B9D">
        <w:rPr>
          <w:rFonts w:ascii="Calibri" w:eastAsiaTheme="minorEastAsia" w:hAnsi="Calibri" w:cs="Calibri"/>
          <w:color w:val="000000"/>
          <w:sz w:val="22"/>
          <w:szCs w:val="22"/>
          <w:lang w:eastAsia="ja-JP"/>
        </w:rPr>
        <w:t>constitute</w:t>
      </w:r>
      <w:r w:rsidRPr="003E5564">
        <w:rPr>
          <w:rFonts w:ascii="Calibri" w:eastAsiaTheme="minorEastAsia" w:hAnsi="Calibri" w:cs="Calibri"/>
          <w:color w:val="000000"/>
          <w:sz w:val="22"/>
          <w:szCs w:val="22"/>
          <w:lang w:eastAsia="ja-JP"/>
        </w:rPr>
        <w:t xml:space="preserve"> an application for a place at the Academy. Applications for a place at the Academy must be made in the normal way, via Lincolnshire County Council’s Common Application Form. Should you wish your child to be considered for an aptitude place, please complet</w:t>
      </w:r>
      <w:r w:rsidR="00CD6104">
        <w:rPr>
          <w:rFonts w:ascii="Calibri" w:eastAsiaTheme="minorEastAsia" w:hAnsi="Calibri" w:cs="Calibri"/>
          <w:color w:val="000000"/>
          <w:sz w:val="22"/>
          <w:szCs w:val="22"/>
          <w:lang w:eastAsia="ja-JP"/>
        </w:rPr>
        <w:t>e the on line</w:t>
      </w:r>
      <w:r w:rsidRPr="003E5564">
        <w:rPr>
          <w:rFonts w:ascii="Calibri" w:eastAsiaTheme="minorEastAsia" w:hAnsi="Calibri" w:cs="Calibri"/>
          <w:color w:val="000000"/>
          <w:sz w:val="22"/>
          <w:szCs w:val="22"/>
          <w:lang w:eastAsia="ja-JP"/>
        </w:rPr>
        <w:t xml:space="preserve"> application form </w:t>
      </w:r>
      <w:r w:rsidR="00652718" w:rsidRPr="003E5564">
        <w:rPr>
          <w:rFonts w:ascii="Calibri" w:eastAsiaTheme="minorEastAsia" w:hAnsi="Calibri" w:cs="Calibri"/>
          <w:color w:val="000000"/>
          <w:sz w:val="22"/>
          <w:szCs w:val="22"/>
          <w:lang w:eastAsia="ja-JP"/>
        </w:rPr>
        <w:t xml:space="preserve">by </w:t>
      </w:r>
      <w:r w:rsidR="0081567C">
        <w:rPr>
          <w:rFonts w:asciiTheme="minorHAnsi" w:hAnsiTheme="minorHAnsi"/>
          <w:iCs/>
          <w:sz w:val="22"/>
          <w:szCs w:val="22"/>
        </w:rPr>
        <w:t>Friday 7</w:t>
      </w:r>
      <w:r w:rsidR="0081567C" w:rsidRPr="0081567C">
        <w:rPr>
          <w:rFonts w:asciiTheme="minorHAnsi" w:hAnsiTheme="minorHAnsi"/>
          <w:iCs/>
          <w:sz w:val="22"/>
          <w:szCs w:val="22"/>
          <w:vertAlign w:val="superscript"/>
        </w:rPr>
        <w:t>th</w:t>
      </w:r>
      <w:r w:rsidR="0081567C">
        <w:rPr>
          <w:rFonts w:asciiTheme="minorHAnsi" w:hAnsiTheme="minorHAnsi"/>
          <w:iCs/>
          <w:sz w:val="22"/>
          <w:szCs w:val="22"/>
        </w:rPr>
        <w:t xml:space="preserve"> July</w:t>
      </w:r>
      <w:bookmarkStart w:id="0" w:name="_GoBack"/>
      <w:bookmarkEnd w:id="0"/>
      <w:r w:rsidR="00E96E21">
        <w:rPr>
          <w:rFonts w:asciiTheme="minorHAnsi" w:hAnsiTheme="minorHAnsi"/>
          <w:iCs/>
          <w:sz w:val="22"/>
          <w:szCs w:val="22"/>
        </w:rPr>
        <w:t xml:space="preserve"> 2023</w:t>
      </w:r>
      <w:r w:rsidR="005C3B9D">
        <w:rPr>
          <w:rFonts w:asciiTheme="minorHAnsi" w:hAnsiTheme="minorHAnsi"/>
          <w:iCs/>
          <w:sz w:val="22"/>
          <w:szCs w:val="22"/>
        </w:rPr>
        <w:t>.</w:t>
      </w:r>
    </w:p>
    <w:p w14:paraId="2FB374C6" w14:textId="77777777" w:rsidR="00090D4E" w:rsidRPr="00E56ECD" w:rsidRDefault="00090D4E" w:rsidP="00652718">
      <w:pPr>
        <w:pStyle w:val="ListParagraph"/>
        <w:autoSpaceDE w:val="0"/>
        <w:autoSpaceDN w:val="0"/>
        <w:adjustRightInd w:val="0"/>
        <w:rPr>
          <w:rFonts w:ascii="Calibri" w:eastAsiaTheme="minorEastAsia" w:hAnsi="Calibri" w:cs="Calibri"/>
          <w:color w:val="000000"/>
          <w:sz w:val="22"/>
          <w:szCs w:val="22"/>
          <w:lang w:eastAsia="ja-JP"/>
        </w:rPr>
      </w:pPr>
    </w:p>
    <w:p w14:paraId="129396E4" w14:textId="77777777" w:rsidR="00E8083B" w:rsidRPr="00E56ECD" w:rsidRDefault="004A12CA" w:rsidP="004A12CA">
      <w:pPr>
        <w:pStyle w:val="ListParagraph"/>
        <w:numPr>
          <w:ilvl w:val="0"/>
          <w:numId w:val="1"/>
        </w:numPr>
        <w:rPr>
          <w:rFonts w:asciiTheme="minorHAnsi" w:hAnsiTheme="minorHAnsi"/>
          <w:sz w:val="22"/>
          <w:szCs w:val="22"/>
        </w:rPr>
      </w:pPr>
      <w:r w:rsidRPr="00E56ECD">
        <w:rPr>
          <w:rFonts w:asciiTheme="minorHAnsi" w:hAnsiTheme="minorHAnsi"/>
          <w:sz w:val="22"/>
          <w:szCs w:val="22"/>
        </w:rPr>
        <w:t>There is no preparatio</w:t>
      </w:r>
      <w:r w:rsidR="00090D4E" w:rsidRPr="00E56ECD">
        <w:rPr>
          <w:rFonts w:asciiTheme="minorHAnsi" w:hAnsiTheme="minorHAnsi"/>
          <w:sz w:val="22"/>
          <w:szCs w:val="22"/>
        </w:rPr>
        <w:t>n needed before the assessment. H</w:t>
      </w:r>
      <w:r w:rsidRPr="00E56ECD">
        <w:rPr>
          <w:rFonts w:asciiTheme="minorHAnsi" w:hAnsiTheme="minorHAnsi"/>
          <w:sz w:val="22"/>
          <w:szCs w:val="22"/>
        </w:rPr>
        <w:t>owever, students will need to wear clothing appropriate for tak</w:t>
      </w:r>
      <w:r w:rsidR="00090D4E" w:rsidRPr="00E56ECD">
        <w:rPr>
          <w:rFonts w:asciiTheme="minorHAnsi" w:hAnsiTheme="minorHAnsi"/>
          <w:sz w:val="22"/>
          <w:szCs w:val="22"/>
        </w:rPr>
        <w:t xml:space="preserve">ing part in physical activities. This </w:t>
      </w:r>
      <w:r w:rsidR="00E8083B" w:rsidRPr="00E56ECD">
        <w:rPr>
          <w:rFonts w:asciiTheme="minorHAnsi" w:hAnsiTheme="minorHAnsi"/>
          <w:sz w:val="22"/>
          <w:szCs w:val="22"/>
        </w:rPr>
        <w:t>should be a plain kit (no local or national team or squad kit to be worn)</w:t>
      </w:r>
      <w:r w:rsidR="00090D4E" w:rsidRPr="00E56ECD">
        <w:rPr>
          <w:rFonts w:asciiTheme="minorHAnsi" w:hAnsiTheme="minorHAnsi"/>
          <w:sz w:val="22"/>
          <w:szCs w:val="22"/>
        </w:rPr>
        <w:t xml:space="preserve">; </w:t>
      </w:r>
      <w:r w:rsidRPr="00E56ECD">
        <w:rPr>
          <w:rFonts w:asciiTheme="minorHAnsi" w:hAnsiTheme="minorHAnsi"/>
          <w:sz w:val="22"/>
          <w:szCs w:val="22"/>
        </w:rPr>
        <w:t xml:space="preserve">they will also need </w:t>
      </w:r>
      <w:r w:rsidR="00B824E3">
        <w:rPr>
          <w:rFonts w:asciiTheme="minorHAnsi" w:hAnsiTheme="minorHAnsi"/>
          <w:sz w:val="22"/>
          <w:szCs w:val="22"/>
        </w:rPr>
        <w:t xml:space="preserve">to wear </w:t>
      </w:r>
      <w:r w:rsidRPr="00E56ECD">
        <w:rPr>
          <w:rFonts w:asciiTheme="minorHAnsi" w:hAnsiTheme="minorHAnsi"/>
          <w:sz w:val="22"/>
          <w:szCs w:val="22"/>
        </w:rPr>
        <w:t>trainers with soles which will not mark the Sports Hall floor.  They may also wish to bring a</w:t>
      </w:r>
      <w:r w:rsidR="006A19B2" w:rsidRPr="00E56ECD">
        <w:rPr>
          <w:rFonts w:asciiTheme="minorHAnsi" w:hAnsiTheme="minorHAnsi"/>
          <w:sz w:val="22"/>
          <w:szCs w:val="22"/>
        </w:rPr>
        <w:t xml:space="preserve"> bottle of water with them</w:t>
      </w:r>
      <w:r w:rsidR="00090D4E" w:rsidRPr="00E56ECD">
        <w:rPr>
          <w:rFonts w:asciiTheme="minorHAnsi" w:hAnsiTheme="minorHAnsi"/>
          <w:sz w:val="22"/>
          <w:szCs w:val="22"/>
        </w:rPr>
        <w:t>,</w:t>
      </w:r>
      <w:r w:rsidR="006A19B2" w:rsidRPr="00E56ECD">
        <w:rPr>
          <w:rFonts w:asciiTheme="minorHAnsi" w:hAnsiTheme="minorHAnsi"/>
          <w:sz w:val="22"/>
          <w:szCs w:val="22"/>
        </w:rPr>
        <w:t xml:space="preserve"> too</w:t>
      </w:r>
      <w:r w:rsidR="00090D4E" w:rsidRPr="00E56ECD">
        <w:rPr>
          <w:rFonts w:asciiTheme="minorHAnsi" w:hAnsiTheme="minorHAnsi"/>
          <w:sz w:val="22"/>
          <w:szCs w:val="22"/>
        </w:rPr>
        <w:t>.</w:t>
      </w:r>
      <w:r w:rsidR="00B824E3">
        <w:rPr>
          <w:rFonts w:asciiTheme="minorHAnsi" w:hAnsiTheme="minorHAnsi"/>
          <w:sz w:val="22"/>
          <w:szCs w:val="22"/>
        </w:rPr>
        <w:t xml:space="preserve">    Please wear a face mask. </w:t>
      </w:r>
    </w:p>
    <w:p w14:paraId="43105CD4" w14:textId="77777777" w:rsidR="00D946D3" w:rsidRDefault="00E8083B" w:rsidP="004A12CA">
      <w:pPr>
        <w:pStyle w:val="ListParagraph"/>
        <w:numPr>
          <w:ilvl w:val="0"/>
          <w:numId w:val="1"/>
        </w:numPr>
        <w:rPr>
          <w:rFonts w:asciiTheme="minorHAnsi" w:hAnsiTheme="minorHAnsi"/>
          <w:sz w:val="22"/>
          <w:szCs w:val="22"/>
        </w:rPr>
      </w:pPr>
      <w:r w:rsidRPr="00E56ECD">
        <w:rPr>
          <w:rFonts w:asciiTheme="minorHAnsi" w:hAnsiTheme="minorHAnsi"/>
          <w:sz w:val="22"/>
          <w:szCs w:val="22"/>
        </w:rPr>
        <w:t xml:space="preserve">Students will </w:t>
      </w:r>
      <w:r w:rsidR="004A12CA" w:rsidRPr="00E56ECD">
        <w:rPr>
          <w:rFonts w:asciiTheme="minorHAnsi" w:hAnsiTheme="minorHAnsi"/>
          <w:sz w:val="22"/>
          <w:szCs w:val="22"/>
        </w:rPr>
        <w:t>need to know th</w:t>
      </w:r>
      <w:r w:rsidR="00090D4E" w:rsidRPr="00E56ECD">
        <w:rPr>
          <w:rFonts w:asciiTheme="minorHAnsi" w:hAnsiTheme="minorHAnsi"/>
          <w:sz w:val="22"/>
          <w:szCs w:val="22"/>
        </w:rPr>
        <w:t>eir home address, home telephone number and the name of their current primary school</w:t>
      </w:r>
      <w:r w:rsidR="004A12CA" w:rsidRPr="00E56ECD">
        <w:rPr>
          <w:rFonts w:asciiTheme="minorHAnsi" w:hAnsiTheme="minorHAnsi"/>
          <w:sz w:val="22"/>
          <w:szCs w:val="22"/>
        </w:rPr>
        <w:t>.  This may be written on a piece of paper a</w:t>
      </w:r>
      <w:r w:rsidR="006A19B2" w:rsidRPr="00E56ECD">
        <w:rPr>
          <w:rFonts w:asciiTheme="minorHAnsi" w:hAnsiTheme="minorHAnsi"/>
          <w:sz w:val="22"/>
          <w:szCs w:val="22"/>
        </w:rPr>
        <w:t>nd brought with them on the day</w:t>
      </w:r>
      <w:r w:rsidR="00090D4E" w:rsidRPr="00E56ECD">
        <w:rPr>
          <w:rFonts w:asciiTheme="minorHAnsi" w:hAnsiTheme="minorHAnsi"/>
          <w:sz w:val="22"/>
          <w:szCs w:val="22"/>
        </w:rPr>
        <w:t>.</w:t>
      </w:r>
    </w:p>
    <w:p w14:paraId="65C60D1A" w14:textId="77777777" w:rsidR="00D617CD" w:rsidRPr="00290B42" w:rsidRDefault="00D617CD" w:rsidP="00D617CD">
      <w:pPr>
        <w:pStyle w:val="ListParagraph"/>
        <w:numPr>
          <w:ilvl w:val="0"/>
          <w:numId w:val="1"/>
        </w:numPr>
        <w:autoSpaceDE w:val="0"/>
        <w:autoSpaceDN w:val="0"/>
        <w:adjustRightInd w:val="0"/>
        <w:rPr>
          <w:rFonts w:ascii="Calibri" w:eastAsiaTheme="minorEastAsia" w:hAnsi="Calibri" w:cs="Calibri"/>
          <w:color w:val="000000"/>
          <w:sz w:val="22"/>
          <w:szCs w:val="22"/>
          <w:lang w:eastAsia="ja-JP"/>
        </w:rPr>
      </w:pPr>
      <w:r w:rsidRPr="00290B42">
        <w:rPr>
          <w:rFonts w:ascii="Calibri" w:eastAsiaTheme="minorEastAsia" w:hAnsi="Calibri" w:cs="Calibri"/>
          <w:color w:val="000000"/>
          <w:sz w:val="22"/>
          <w:szCs w:val="22"/>
          <w:lang w:eastAsia="ja-JP"/>
        </w:rPr>
        <w:t xml:space="preserve">Should you or your child require special arrangements – </w:t>
      </w:r>
      <w:proofErr w:type="spellStart"/>
      <w:r w:rsidRPr="00290B42">
        <w:rPr>
          <w:rFonts w:ascii="Calibri" w:eastAsiaTheme="minorEastAsia" w:hAnsi="Calibri" w:cs="Calibri"/>
          <w:color w:val="000000"/>
          <w:sz w:val="22"/>
          <w:szCs w:val="22"/>
          <w:lang w:eastAsia="ja-JP"/>
        </w:rPr>
        <w:t>eg</w:t>
      </w:r>
      <w:proofErr w:type="spellEnd"/>
      <w:r w:rsidRPr="00290B42">
        <w:rPr>
          <w:rFonts w:ascii="Calibri" w:eastAsiaTheme="minorEastAsia" w:hAnsi="Calibri" w:cs="Calibri"/>
          <w:color w:val="000000"/>
          <w:sz w:val="22"/>
          <w:szCs w:val="22"/>
          <w:lang w:eastAsia="ja-JP"/>
        </w:rPr>
        <w:t xml:space="preserve"> for access or SEND – please provide details on the attached application form. </w:t>
      </w:r>
    </w:p>
    <w:p w14:paraId="79F18159" w14:textId="77777777" w:rsidR="00F61311" w:rsidRPr="00F61311" w:rsidRDefault="00C4392C" w:rsidP="00F61311">
      <w:pPr>
        <w:pStyle w:val="ListParagraph"/>
        <w:numPr>
          <w:ilvl w:val="0"/>
          <w:numId w:val="1"/>
        </w:numPr>
        <w:rPr>
          <w:rFonts w:asciiTheme="minorHAnsi" w:hAnsiTheme="minorHAnsi"/>
          <w:sz w:val="22"/>
          <w:szCs w:val="22"/>
        </w:rPr>
      </w:pPr>
      <w:r w:rsidRPr="00E56ECD">
        <w:rPr>
          <w:rFonts w:asciiTheme="minorHAnsi" w:hAnsiTheme="minorHAnsi"/>
          <w:sz w:val="22"/>
          <w:szCs w:val="22"/>
        </w:rPr>
        <w:lastRenderedPageBreak/>
        <w:t xml:space="preserve">If your child is injured (e.g. </w:t>
      </w:r>
      <w:r w:rsidR="00D946D3" w:rsidRPr="00E56ECD">
        <w:rPr>
          <w:rFonts w:asciiTheme="minorHAnsi" w:hAnsiTheme="minorHAnsi"/>
          <w:sz w:val="22"/>
          <w:szCs w:val="22"/>
        </w:rPr>
        <w:t>has a broken limb)</w:t>
      </w:r>
      <w:r w:rsidR="00D617CD">
        <w:rPr>
          <w:rFonts w:asciiTheme="minorHAnsi" w:hAnsiTheme="minorHAnsi"/>
          <w:sz w:val="22"/>
          <w:szCs w:val="22"/>
        </w:rPr>
        <w:t xml:space="preserve"> or unwell</w:t>
      </w:r>
      <w:r w:rsidR="00090D4E" w:rsidRPr="00E56ECD">
        <w:rPr>
          <w:rFonts w:asciiTheme="minorHAnsi" w:hAnsiTheme="minorHAnsi"/>
          <w:sz w:val="22"/>
          <w:szCs w:val="22"/>
        </w:rPr>
        <w:t>,</w:t>
      </w:r>
      <w:r w:rsidR="00D946D3" w:rsidRPr="00E56ECD">
        <w:rPr>
          <w:rFonts w:asciiTheme="minorHAnsi" w:hAnsiTheme="minorHAnsi"/>
          <w:sz w:val="22"/>
          <w:szCs w:val="22"/>
        </w:rPr>
        <w:t xml:space="preserve"> please inform </w:t>
      </w:r>
      <w:r w:rsidR="00090D4E" w:rsidRPr="00E56ECD">
        <w:rPr>
          <w:rFonts w:asciiTheme="minorHAnsi" w:hAnsiTheme="minorHAnsi"/>
          <w:sz w:val="22"/>
          <w:szCs w:val="22"/>
        </w:rPr>
        <w:t xml:space="preserve">the </w:t>
      </w:r>
      <w:r w:rsidR="00157E96" w:rsidRPr="00E56ECD">
        <w:rPr>
          <w:rFonts w:asciiTheme="minorHAnsi" w:hAnsiTheme="minorHAnsi"/>
          <w:sz w:val="22"/>
          <w:szCs w:val="22"/>
        </w:rPr>
        <w:t xml:space="preserve">Academy </w:t>
      </w:r>
      <w:r w:rsidR="00D946D3" w:rsidRPr="00E56ECD">
        <w:rPr>
          <w:rFonts w:asciiTheme="minorHAnsi" w:hAnsiTheme="minorHAnsi"/>
          <w:sz w:val="22"/>
          <w:szCs w:val="22"/>
        </w:rPr>
        <w:t>as soon as possible</w:t>
      </w:r>
      <w:r w:rsidR="00F61311">
        <w:rPr>
          <w:rFonts w:asciiTheme="minorHAnsi" w:hAnsiTheme="minorHAnsi"/>
          <w:sz w:val="22"/>
          <w:szCs w:val="22"/>
        </w:rPr>
        <w:t xml:space="preserve">.   </w:t>
      </w:r>
      <w:r w:rsidR="00E56ECD" w:rsidRPr="00E56ECD">
        <w:rPr>
          <w:rFonts w:asciiTheme="minorHAnsi" w:hAnsiTheme="minorHAnsi"/>
          <w:sz w:val="22"/>
          <w:szCs w:val="22"/>
        </w:rPr>
        <w:t>A</w:t>
      </w:r>
      <w:r w:rsidR="00D946D3" w:rsidRPr="00E56ECD">
        <w:rPr>
          <w:rFonts w:asciiTheme="minorHAnsi" w:hAnsiTheme="minorHAnsi"/>
          <w:sz w:val="22"/>
          <w:szCs w:val="22"/>
        </w:rPr>
        <w:t>rrangements can then be made for your child to take the assessment at a later date</w:t>
      </w:r>
      <w:r w:rsidR="00E56ECD" w:rsidRPr="00E56ECD">
        <w:rPr>
          <w:rFonts w:asciiTheme="minorHAnsi" w:hAnsiTheme="minorHAnsi"/>
          <w:sz w:val="22"/>
          <w:szCs w:val="22"/>
        </w:rPr>
        <w:t>.</w:t>
      </w:r>
      <w:r w:rsidR="00F61311">
        <w:rPr>
          <w:rFonts w:asciiTheme="minorHAnsi" w:hAnsiTheme="minorHAnsi"/>
          <w:sz w:val="22"/>
          <w:szCs w:val="22"/>
        </w:rPr>
        <w:t xml:space="preserve">  </w:t>
      </w:r>
    </w:p>
    <w:p w14:paraId="40FC2A8B" w14:textId="77777777" w:rsidR="00E8083B" w:rsidRDefault="00E8083B" w:rsidP="004A12CA">
      <w:pPr>
        <w:pStyle w:val="ListParagraph"/>
        <w:numPr>
          <w:ilvl w:val="0"/>
          <w:numId w:val="1"/>
        </w:numPr>
        <w:rPr>
          <w:rFonts w:asciiTheme="minorHAnsi" w:hAnsiTheme="minorHAnsi"/>
          <w:sz w:val="22"/>
          <w:szCs w:val="22"/>
        </w:rPr>
      </w:pPr>
      <w:r w:rsidRPr="00E56ECD">
        <w:rPr>
          <w:rFonts w:asciiTheme="minorHAnsi" w:hAnsiTheme="minorHAnsi"/>
          <w:b/>
          <w:sz w:val="22"/>
          <w:szCs w:val="22"/>
        </w:rPr>
        <w:t>Ple</w:t>
      </w:r>
      <w:r w:rsidR="00C4392C" w:rsidRPr="00E56ECD">
        <w:rPr>
          <w:rFonts w:asciiTheme="minorHAnsi" w:hAnsiTheme="minorHAnsi"/>
          <w:b/>
          <w:sz w:val="22"/>
          <w:szCs w:val="22"/>
        </w:rPr>
        <w:t>ase note:</w:t>
      </w:r>
      <w:r w:rsidRPr="00E56ECD">
        <w:rPr>
          <w:rFonts w:asciiTheme="minorHAnsi" w:hAnsiTheme="minorHAnsi"/>
          <w:sz w:val="22"/>
          <w:szCs w:val="22"/>
        </w:rPr>
        <w:t xml:space="preserve"> we </w:t>
      </w:r>
      <w:r w:rsidR="00E56ECD" w:rsidRPr="00E56ECD">
        <w:rPr>
          <w:rFonts w:asciiTheme="minorHAnsi" w:hAnsiTheme="minorHAnsi"/>
          <w:sz w:val="22"/>
          <w:szCs w:val="22"/>
        </w:rPr>
        <w:t>do not accept</w:t>
      </w:r>
      <w:r w:rsidR="00C4392C" w:rsidRPr="00E56ECD">
        <w:rPr>
          <w:rFonts w:asciiTheme="minorHAnsi" w:hAnsiTheme="minorHAnsi"/>
          <w:sz w:val="22"/>
          <w:szCs w:val="22"/>
        </w:rPr>
        <w:t xml:space="preserve"> portfolio</w:t>
      </w:r>
      <w:r w:rsidRPr="00E56ECD">
        <w:rPr>
          <w:rFonts w:asciiTheme="minorHAnsi" w:hAnsiTheme="minorHAnsi"/>
          <w:sz w:val="22"/>
          <w:szCs w:val="22"/>
        </w:rPr>
        <w:t>s or references from coaches/teachers for the Sport assessment</w:t>
      </w:r>
      <w:r w:rsidR="00E56ECD" w:rsidRPr="00E56ECD">
        <w:rPr>
          <w:rFonts w:asciiTheme="minorHAnsi" w:hAnsiTheme="minorHAnsi"/>
          <w:sz w:val="22"/>
          <w:szCs w:val="22"/>
        </w:rPr>
        <w:t>.</w:t>
      </w:r>
    </w:p>
    <w:p w14:paraId="24F8F00A" w14:textId="77777777" w:rsidR="00136715" w:rsidRDefault="00136715" w:rsidP="00136715">
      <w:pPr>
        <w:rPr>
          <w:rFonts w:asciiTheme="minorHAnsi" w:hAnsiTheme="minorHAnsi"/>
          <w:sz w:val="22"/>
          <w:szCs w:val="22"/>
        </w:rPr>
      </w:pPr>
    </w:p>
    <w:p w14:paraId="2382A161" w14:textId="728EEA45" w:rsidR="002F243A" w:rsidRPr="00E56ECD" w:rsidRDefault="005C3B9D" w:rsidP="002F243A">
      <w:pPr>
        <w:rPr>
          <w:rFonts w:asciiTheme="minorHAnsi" w:hAnsiTheme="minorHAnsi"/>
          <w:b/>
          <w:sz w:val="22"/>
          <w:szCs w:val="22"/>
        </w:rPr>
      </w:pPr>
      <w:r>
        <w:rPr>
          <w:rFonts w:asciiTheme="minorHAnsi" w:hAnsiTheme="minorHAnsi"/>
          <w:b/>
          <w:sz w:val="22"/>
          <w:szCs w:val="22"/>
        </w:rPr>
        <w:t>Assessment arrangements for 2023</w:t>
      </w:r>
      <w:r w:rsidR="002F243A" w:rsidRPr="00E56ECD">
        <w:rPr>
          <w:rFonts w:asciiTheme="minorHAnsi" w:hAnsiTheme="minorHAnsi"/>
          <w:b/>
          <w:sz w:val="22"/>
          <w:szCs w:val="22"/>
        </w:rPr>
        <w:t xml:space="preserve"> entry – Visual Arts</w:t>
      </w:r>
    </w:p>
    <w:p w14:paraId="6575DAC1" w14:textId="77777777" w:rsidR="00E56ECD" w:rsidRPr="00E56ECD" w:rsidRDefault="00E56ECD" w:rsidP="002F243A">
      <w:pPr>
        <w:rPr>
          <w:rFonts w:asciiTheme="minorHAnsi" w:hAnsiTheme="minorHAnsi"/>
          <w:b/>
          <w:sz w:val="22"/>
          <w:szCs w:val="22"/>
        </w:rPr>
      </w:pPr>
    </w:p>
    <w:p w14:paraId="75561A1E" w14:textId="77777777" w:rsidR="00E56ECD" w:rsidRPr="00E56ECD" w:rsidRDefault="00526F5F" w:rsidP="002F243A">
      <w:pPr>
        <w:rPr>
          <w:rFonts w:asciiTheme="minorHAnsi" w:hAnsiTheme="minorHAnsi"/>
          <w:sz w:val="22"/>
          <w:szCs w:val="22"/>
        </w:rPr>
      </w:pPr>
      <w:r>
        <w:rPr>
          <w:rFonts w:asciiTheme="minorHAnsi" w:hAnsiTheme="minorHAnsi"/>
          <w:sz w:val="22"/>
          <w:szCs w:val="22"/>
        </w:rPr>
        <w:t xml:space="preserve">Y6 </w:t>
      </w:r>
      <w:r w:rsidR="00E56ECD" w:rsidRPr="00E56ECD">
        <w:rPr>
          <w:rFonts w:asciiTheme="minorHAnsi" w:hAnsiTheme="minorHAnsi"/>
          <w:sz w:val="22"/>
          <w:szCs w:val="22"/>
        </w:rPr>
        <w:t xml:space="preserve">Aptitude Assessment Deadline – Visual Arts </w:t>
      </w:r>
    </w:p>
    <w:p w14:paraId="0334E258" w14:textId="65C015C6" w:rsidR="00E56ECD" w:rsidRPr="003E5564" w:rsidRDefault="00E56ECD" w:rsidP="00E56ECD">
      <w:pPr>
        <w:rPr>
          <w:rFonts w:asciiTheme="minorHAnsi" w:hAnsiTheme="minorHAnsi"/>
          <w:sz w:val="22"/>
          <w:szCs w:val="22"/>
        </w:rPr>
      </w:pPr>
      <w:r w:rsidRPr="00E56ECD">
        <w:rPr>
          <w:rFonts w:asciiTheme="minorHAnsi" w:hAnsiTheme="minorHAnsi"/>
          <w:sz w:val="22"/>
          <w:szCs w:val="22"/>
        </w:rPr>
        <w:t>All portfolios should be handed in to the Acade</w:t>
      </w:r>
      <w:r w:rsidR="00C965A5">
        <w:rPr>
          <w:rFonts w:asciiTheme="minorHAnsi" w:hAnsiTheme="minorHAnsi"/>
          <w:sz w:val="22"/>
          <w:szCs w:val="22"/>
        </w:rPr>
        <w:t>my’s M</w:t>
      </w:r>
      <w:r w:rsidR="001945F1">
        <w:rPr>
          <w:rFonts w:asciiTheme="minorHAnsi" w:hAnsiTheme="minorHAnsi"/>
          <w:sz w:val="22"/>
          <w:szCs w:val="22"/>
        </w:rPr>
        <w:t xml:space="preserve">ain </w:t>
      </w:r>
      <w:r w:rsidR="00C965A5">
        <w:rPr>
          <w:rFonts w:asciiTheme="minorHAnsi" w:hAnsiTheme="minorHAnsi"/>
          <w:sz w:val="22"/>
          <w:szCs w:val="22"/>
        </w:rPr>
        <w:t>R</w:t>
      </w:r>
      <w:r w:rsidR="001D27B5" w:rsidRPr="003E5564">
        <w:rPr>
          <w:rFonts w:asciiTheme="minorHAnsi" w:hAnsiTheme="minorHAnsi"/>
          <w:sz w:val="22"/>
          <w:szCs w:val="22"/>
        </w:rPr>
        <w:t xml:space="preserve">eception by </w:t>
      </w:r>
      <w:r w:rsidR="00E96E21">
        <w:rPr>
          <w:rFonts w:asciiTheme="minorHAnsi" w:hAnsiTheme="minorHAnsi"/>
          <w:sz w:val="22"/>
          <w:szCs w:val="22"/>
        </w:rPr>
        <w:t>Friday</w:t>
      </w:r>
      <w:r w:rsidR="005C3B9D">
        <w:rPr>
          <w:rFonts w:asciiTheme="minorHAnsi" w:hAnsiTheme="minorHAnsi"/>
          <w:sz w:val="22"/>
          <w:szCs w:val="22"/>
        </w:rPr>
        <w:t xml:space="preserve"> 7</w:t>
      </w:r>
      <w:r w:rsidR="00E96E21">
        <w:rPr>
          <w:rFonts w:asciiTheme="minorHAnsi" w:hAnsiTheme="minorHAnsi"/>
          <w:sz w:val="22"/>
          <w:szCs w:val="22"/>
        </w:rPr>
        <w:t>th July 2023</w:t>
      </w:r>
      <w:r w:rsidRPr="003E5564">
        <w:rPr>
          <w:rFonts w:asciiTheme="minorHAnsi" w:hAnsiTheme="minorHAnsi"/>
          <w:sz w:val="22"/>
          <w:szCs w:val="22"/>
        </w:rPr>
        <w:t>.</w:t>
      </w:r>
    </w:p>
    <w:p w14:paraId="1EDBFDBF" w14:textId="77777777" w:rsidR="00E56ECD" w:rsidRPr="003E5564" w:rsidRDefault="00E56ECD" w:rsidP="002F243A">
      <w:pPr>
        <w:rPr>
          <w:rFonts w:asciiTheme="minorHAnsi" w:hAnsiTheme="minorHAnsi"/>
          <w:sz w:val="22"/>
          <w:szCs w:val="22"/>
        </w:rPr>
      </w:pPr>
    </w:p>
    <w:p w14:paraId="78A24F91" w14:textId="3AB9872D" w:rsidR="002F243A" w:rsidRPr="003E5564" w:rsidRDefault="00E56ECD" w:rsidP="002F243A">
      <w:pPr>
        <w:pStyle w:val="ListParagraph"/>
        <w:numPr>
          <w:ilvl w:val="0"/>
          <w:numId w:val="1"/>
        </w:numPr>
        <w:autoSpaceDE w:val="0"/>
        <w:autoSpaceDN w:val="0"/>
        <w:adjustRightInd w:val="0"/>
        <w:rPr>
          <w:rFonts w:asciiTheme="minorHAnsi" w:hAnsiTheme="minorHAnsi"/>
          <w:sz w:val="22"/>
          <w:szCs w:val="22"/>
        </w:rPr>
      </w:pPr>
      <w:r w:rsidRPr="003E5564">
        <w:rPr>
          <w:rFonts w:ascii="Calibri" w:eastAsiaTheme="minorEastAsia" w:hAnsi="Calibri" w:cs="Calibri"/>
          <w:color w:val="000000"/>
          <w:sz w:val="22"/>
          <w:szCs w:val="22"/>
          <w:lang w:eastAsia="ja-JP"/>
        </w:rPr>
        <w:t xml:space="preserve">The aptitude places should be considered as an additional entry route for your child, and do not constitute an application for a place at the Academy. Applications for a place at the Academy must be made in the normal way, via Lincolnshire County Council’s Common Application Form. Should you wish your child to be considered for an aptitude place, please complete the attached application form and return it to </w:t>
      </w:r>
      <w:r w:rsidR="001945F1" w:rsidRPr="003E5564">
        <w:rPr>
          <w:rFonts w:ascii="Calibri" w:eastAsiaTheme="minorEastAsia" w:hAnsi="Calibri" w:cs="Calibri"/>
          <w:color w:val="000000"/>
          <w:sz w:val="22"/>
          <w:szCs w:val="22"/>
          <w:lang w:eastAsia="ja-JP"/>
        </w:rPr>
        <w:t xml:space="preserve">the Academy`s main </w:t>
      </w:r>
      <w:r w:rsidRPr="003E5564">
        <w:rPr>
          <w:rFonts w:ascii="Calibri" w:eastAsiaTheme="minorEastAsia" w:hAnsi="Calibri" w:cs="Calibri"/>
          <w:color w:val="000000"/>
          <w:sz w:val="22"/>
          <w:szCs w:val="22"/>
          <w:lang w:eastAsia="ja-JP"/>
        </w:rPr>
        <w:t xml:space="preserve">reception </w:t>
      </w:r>
      <w:r w:rsidR="006A5662" w:rsidRPr="003E5564">
        <w:rPr>
          <w:rFonts w:ascii="Calibri" w:eastAsiaTheme="minorEastAsia" w:hAnsi="Calibri" w:cs="Calibri"/>
          <w:color w:val="000000"/>
          <w:sz w:val="22"/>
          <w:szCs w:val="22"/>
          <w:lang w:eastAsia="ja-JP"/>
        </w:rPr>
        <w:t xml:space="preserve">by Friday </w:t>
      </w:r>
      <w:r w:rsidR="00CD6104">
        <w:rPr>
          <w:rFonts w:ascii="Calibri" w:eastAsiaTheme="minorEastAsia" w:hAnsi="Calibri" w:cs="Calibri"/>
          <w:color w:val="000000"/>
          <w:sz w:val="22"/>
          <w:szCs w:val="22"/>
          <w:lang w:eastAsia="ja-JP"/>
        </w:rPr>
        <w:t>7</w:t>
      </w:r>
      <w:r w:rsidR="005C3B9D">
        <w:rPr>
          <w:rFonts w:ascii="Calibri" w:eastAsiaTheme="minorEastAsia" w:hAnsi="Calibri" w:cs="Calibri"/>
          <w:color w:val="000000"/>
          <w:sz w:val="22"/>
          <w:szCs w:val="22"/>
          <w:lang w:eastAsia="ja-JP"/>
        </w:rPr>
        <w:t xml:space="preserve"> July</w:t>
      </w:r>
      <w:r w:rsidR="009D12EB" w:rsidRPr="003E5564">
        <w:rPr>
          <w:rFonts w:ascii="Calibri" w:eastAsiaTheme="minorEastAsia" w:hAnsi="Calibri" w:cs="Calibri"/>
          <w:color w:val="000000"/>
          <w:sz w:val="22"/>
          <w:szCs w:val="22"/>
          <w:lang w:eastAsia="ja-JP"/>
        </w:rPr>
        <w:t xml:space="preserve"> 202</w:t>
      </w:r>
      <w:r w:rsidR="00CD6104">
        <w:rPr>
          <w:rFonts w:ascii="Calibri" w:eastAsiaTheme="minorEastAsia" w:hAnsi="Calibri" w:cs="Calibri"/>
          <w:color w:val="000000"/>
          <w:sz w:val="22"/>
          <w:szCs w:val="22"/>
          <w:lang w:eastAsia="ja-JP"/>
        </w:rPr>
        <w:t>3</w:t>
      </w:r>
      <w:r w:rsidRPr="003E5564">
        <w:rPr>
          <w:rFonts w:ascii="Calibri" w:eastAsiaTheme="minorEastAsia" w:hAnsi="Calibri" w:cs="Calibri"/>
          <w:color w:val="000000"/>
          <w:sz w:val="22"/>
          <w:szCs w:val="22"/>
          <w:lang w:eastAsia="ja-JP"/>
        </w:rPr>
        <w:t xml:space="preserve">. </w:t>
      </w:r>
    </w:p>
    <w:p w14:paraId="05D373F3" w14:textId="77777777" w:rsidR="006A19B2" w:rsidRPr="003E5564" w:rsidRDefault="006A19B2" w:rsidP="002F243A">
      <w:pPr>
        <w:pStyle w:val="ListParagraph"/>
        <w:numPr>
          <w:ilvl w:val="0"/>
          <w:numId w:val="1"/>
        </w:numPr>
        <w:rPr>
          <w:rFonts w:asciiTheme="minorHAnsi" w:hAnsiTheme="minorHAnsi"/>
          <w:sz w:val="22"/>
          <w:szCs w:val="22"/>
        </w:rPr>
      </w:pPr>
      <w:r w:rsidRPr="003E5564">
        <w:rPr>
          <w:rFonts w:asciiTheme="minorHAnsi" w:hAnsiTheme="minorHAnsi"/>
          <w:sz w:val="22"/>
          <w:szCs w:val="22"/>
        </w:rPr>
        <w:t xml:space="preserve">If your child wishes to apply for a place with a Visual Arts specialism, they will be required to submit a portfolio of work which can include photographs, drawings, paintings or mixed media images. The portfolio may include images that have been produced at home </w:t>
      </w:r>
      <w:r w:rsidR="00761D3D" w:rsidRPr="003E5564">
        <w:rPr>
          <w:rFonts w:asciiTheme="minorHAnsi" w:hAnsiTheme="minorHAnsi"/>
          <w:sz w:val="22"/>
          <w:szCs w:val="22"/>
        </w:rPr>
        <w:t>or at school</w:t>
      </w:r>
      <w:r w:rsidR="00E56ECD" w:rsidRPr="003E5564">
        <w:rPr>
          <w:rFonts w:asciiTheme="minorHAnsi" w:hAnsiTheme="minorHAnsi"/>
          <w:sz w:val="22"/>
          <w:szCs w:val="22"/>
        </w:rPr>
        <w:t>.</w:t>
      </w:r>
    </w:p>
    <w:p w14:paraId="1C13F7F0" w14:textId="77777777" w:rsidR="002F243A" w:rsidRPr="003E5564" w:rsidRDefault="002F243A" w:rsidP="002F243A">
      <w:pPr>
        <w:pStyle w:val="ListParagraph"/>
        <w:numPr>
          <w:ilvl w:val="0"/>
          <w:numId w:val="1"/>
        </w:numPr>
        <w:rPr>
          <w:rFonts w:asciiTheme="minorHAnsi" w:hAnsiTheme="minorHAnsi"/>
          <w:sz w:val="22"/>
          <w:szCs w:val="22"/>
        </w:rPr>
      </w:pPr>
      <w:r w:rsidRPr="003E5564">
        <w:rPr>
          <w:rFonts w:asciiTheme="minorHAnsi" w:hAnsiTheme="minorHAnsi"/>
          <w:sz w:val="22"/>
          <w:szCs w:val="22"/>
        </w:rPr>
        <w:t>Please complete the attached application form and return to the Academy, along with your child’s art portfolio.</w:t>
      </w:r>
    </w:p>
    <w:p w14:paraId="451B70AD" w14:textId="77777777" w:rsidR="00E8083B" w:rsidRPr="003E5564" w:rsidRDefault="002F243A" w:rsidP="002F243A">
      <w:pPr>
        <w:pStyle w:val="ListParagraph"/>
        <w:numPr>
          <w:ilvl w:val="0"/>
          <w:numId w:val="1"/>
        </w:numPr>
        <w:rPr>
          <w:rFonts w:asciiTheme="minorHAnsi" w:hAnsiTheme="minorHAnsi"/>
          <w:sz w:val="22"/>
          <w:szCs w:val="22"/>
        </w:rPr>
      </w:pPr>
      <w:r w:rsidRPr="003E5564">
        <w:rPr>
          <w:rFonts w:asciiTheme="minorHAnsi" w:hAnsiTheme="minorHAnsi"/>
          <w:sz w:val="22"/>
          <w:szCs w:val="22"/>
        </w:rPr>
        <w:t>The portfolio must be clearly labelled with the student</w:t>
      </w:r>
      <w:r w:rsidR="00E56ECD" w:rsidRPr="003E5564">
        <w:rPr>
          <w:rFonts w:asciiTheme="minorHAnsi" w:hAnsiTheme="minorHAnsi"/>
          <w:sz w:val="22"/>
          <w:szCs w:val="22"/>
        </w:rPr>
        <w:t>’</w:t>
      </w:r>
      <w:r w:rsidRPr="003E5564">
        <w:rPr>
          <w:rFonts w:asciiTheme="minorHAnsi" w:hAnsiTheme="minorHAnsi"/>
          <w:sz w:val="22"/>
          <w:szCs w:val="22"/>
        </w:rPr>
        <w:t>s name, full address, telep</w:t>
      </w:r>
      <w:r w:rsidR="00D71440" w:rsidRPr="003E5564">
        <w:rPr>
          <w:rFonts w:asciiTheme="minorHAnsi" w:hAnsiTheme="minorHAnsi"/>
          <w:sz w:val="22"/>
          <w:szCs w:val="22"/>
        </w:rPr>
        <w:t>hone number and email address</w:t>
      </w:r>
      <w:r w:rsidR="00E8083B" w:rsidRPr="003E5564">
        <w:rPr>
          <w:rFonts w:asciiTheme="minorHAnsi" w:hAnsiTheme="minorHAnsi"/>
          <w:sz w:val="22"/>
          <w:szCs w:val="22"/>
        </w:rPr>
        <w:t xml:space="preserve">. </w:t>
      </w:r>
    </w:p>
    <w:p w14:paraId="48BE896B" w14:textId="253E52A1" w:rsidR="002F243A" w:rsidRPr="00E56ECD" w:rsidRDefault="002F243A" w:rsidP="002F243A">
      <w:pPr>
        <w:pStyle w:val="ListParagraph"/>
        <w:numPr>
          <w:ilvl w:val="0"/>
          <w:numId w:val="1"/>
        </w:numPr>
        <w:rPr>
          <w:rFonts w:asciiTheme="minorHAnsi" w:hAnsiTheme="minorHAnsi"/>
          <w:b/>
          <w:sz w:val="22"/>
          <w:szCs w:val="22"/>
        </w:rPr>
      </w:pPr>
      <w:r w:rsidRPr="003E5564">
        <w:rPr>
          <w:rFonts w:asciiTheme="minorHAnsi" w:hAnsiTheme="minorHAnsi"/>
          <w:sz w:val="22"/>
          <w:szCs w:val="22"/>
        </w:rPr>
        <w:t>The Visual Arts portfolios will be available for pa</w:t>
      </w:r>
      <w:r w:rsidR="009678F8" w:rsidRPr="003E5564">
        <w:rPr>
          <w:rFonts w:asciiTheme="minorHAnsi" w:hAnsiTheme="minorHAnsi"/>
          <w:sz w:val="22"/>
          <w:szCs w:val="22"/>
        </w:rPr>
        <w:t>rents to collect</w:t>
      </w:r>
      <w:r w:rsidR="009F5B18" w:rsidRPr="003E5564">
        <w:rPr>
          <w:rFonts w:asciiTheme="minorHAnsi" w:hAnsiTheme="minorHAnsi"/>
          <w:sz w:val="22"/>
          <w:szCs w:val="22"/>
        </w:rPr>
        <w:t xml:space="preserve"> from the Academy`s main reception</w:t>
      </w:r>
      <w:r w:rsidR="009678F8" w:rsidRPr="003E5564">
        <w:rPr>
          <w:rFonts w:asciiTheme="minorHAnsi" w:hAnsiTheme="minorHAnsi"/>
          <w:sz w:val="22"/>
          <w:szCs w:val="22"/>
        </w:rPr>
        <w:t xml:space="preserve"> on </w:t>
      </w:r>
      <w:r w:rsidR="00E96E21">
        <w:rPr>
          <w:rFonts w:asciiTheme="minorHAnsi" w:hAnsiTheme="minorHAnsi"/>
          <w:sz w:val="22"/>
          <w:szCs w:val="22"/>
        </w:rPr>
        <w:t>Tuesday 18th</w:t>
      </w:r>
      <w:r w:rsidR="00B37F66">
        <w:rPr>
          <w:rFonts w:asciiTheme="minorHAnsi" w:hAnsiTheme="minorHAnsi"/>
          <w:sz w:val="22"/>
          <w:szCs w:val="22"/>
        </w:rPr>
        <w:t xml:space="preserve"> </w:t>
      </w:r>
      <w:r w:rsidR="00E96E21">
        <w:rPr>
          <w:rFonts w:asciiTheme="minorHAnsi" w:hAnsiTheme="minorHAnsi"/>
          <w:sz w:val="22"/>
          <w:szCs w:val="22"/>
        </w:rPr>
        <w:t>July 2023 and Wednesday 19</w:t>
      </w:r>
      <w:r w:rsidR="00E96E21" w:rsidRPr="00E96E21">
        <w:rPr>
          <w:rFonts w:asciiTheme="minorHAnsi" w:hAnsiTheme="minorHAnsi"/>
          <w:sz w:val="22"/>
          <w:szCs w:val="22"/>
          <w:vertAlign w:val="superscript"/>
        </w:rPr>
        <w:t>th</w:t>
      </w:r>
      <w:r w:rsidR="00E96E21">
        <w:rPr>
          <w:rFonts w:asciiTheme="minorHAnsi" w:hAnsiTheme="minorHAnsi"/>
          <w:sz w:val="22"/>
          <w:szCs w:val="22"/>
        </w:rPr>
        <w:t xml:space="preserve"> </w:t>
      </w:r>
      <w:r w:rsidR="005C3B9D">
        <w:rPr>
          <w:rFonts w:asciiTheme="minorHAnsi" w:hAnsiTheme="minorHAnsi"/>
          <w:sz w:val="22"/>
          <w:szCs w:val="22"/>
        </w:rPr>
        <w:t>July 202</w:t>
      </w:r>
      <w:r w:rsidR="00E96E21">
        <w:rPr>
          <w:rFonts w:asciiTheme="minorHAnsi" w:hAnsiTheme="minorHAnsi"/>
          <w:sz w:val="22"/>
          <w:szCs w:val="22"/>
        </w:rPr>
        <w:t>3</w:t>
      </w:r>
      <w:r w:rsidRPr="003E5564">
        <w:rPr>
          <w:rFonts w:asciiTheme="minorHAnsi" w:hAnsiTheme="minorHAnsi"/>
          <w:sz w:val="22"/>
          <w:szCs w:val="22"/>
        </w:rPr>
        <w:t>.</w:t>
      </w:r>
      <w:r w:rsidR="0089155D" w:rsidRPr="003E5564">
        <w:rPr>
          <w:rFonts w:asciiTheme="minorHAnsi" w:hAnsiTheme="minorHAnsi"/>
          <w:sz w:val="22"/>
          <w:szCs w:val="22"/>
        </w:rPr>
        <w:t xml:space="preserve"> </w:t>
      </w:r>
      <w:r w:rsidRPr="003E5564">
        <w:rPr>
          <w:rFonts w:asciiTheme="minorHAnsi" w:hAnsiTheme="minorHAnsi"/>
          <w:sz w:val="22"/>
          <w:szCs w:val="22"/>
        </w:rPr>
        <w:t xml:space="preserve"> </w:t>
      </w:r>
      <w:r w:rsidR="009F5B18" w:rsidRPr="003E5564">
        <w:rPr>
          <w:rFonts w:asciiTheme="minorHAnsi" w:hAnsiTheme="minorHAnsi"/>
          <w:sz w:val="22"/>
          <w:szCs w:val="22"/>
        </w:rPr>
        <w:t xml:space="preserve"> </w:t>
      </w:r>
      <w:r w:rsidRPr="00E56ECD">
        <w:rPr>
          <w:rFonts w:asciiTheme="minorHAnsi" w:hAnsiTheme="minorHAnsi"/>
          <w:b/>
          <w:sz w:val="22"/>
          <w:szCs w:val="22"/>
        </w:rPr>
        <w:t xml:space="preserve">Please ensure you collect your child’s </w:t>
      </w:r>
      <w:r w:rsidR="00E56ECD">
        <w:rPr>
          <w:rFonts w:asciiTheme="minorHAnsi" w:hAnsiTheme="minorHAnsi"/>
          <w:b/>
          <w:sz w:val="22"/>
          <w:szCs w:val="22"/>
        </w:rPr>
        <w:t xml:space="preserve">portfolio on one of these dates. After these dates, it </w:t>
      </w:r>
      <w:r w:rsidRPr="00E56ECD">
        <w:rPr>
          <w:rFonts w:asciiTheme="minorHAnsi" w:hAnsiTheme="minorHAnsi"/>
          <w:b/>
          <w:sz w:val="22"/>
          <w:szCs w:val="22"/>
        </w:rPr>
        <w:t xml:space="preserve">may be disposed of.  </w:t>
      </w:r>
    </w:p>
    <w:p w14:paraId="50AAAF47" w14:textId="77777777" w:rsidR="002F243A" w:rsidRPr="00E56ECD" w:rsidRDefault="002F243A" w:rsidP="002F243A">
      <w:pPr>
        <w:rPr>
          <w:rFonts w:asciiTheme="minorHAnsi" w:hAnsiTheme="minorHAnsi"/>
          <w:b/>
          <w:sz w:val="22"/>
          <w:szCs w:val="22"/>
        </w:rPr>
      </w:pPr>
    </w:p>
    <w:p w14:paraId="3F1315BA" w14:textId="470B5CB7" w:rsidR="008C15D5" w:rsidRPr="009F5B18" w:rsidRDefault="008C15D5" w:rsidP="008C15D5">
      <w:pPr>
        <w:rPr>
          <w:rFonts w:asciiTheme="minorHAnsi" w:hAnsiTheme="minorHAnsi"/>
          <w:b/>
          <w:sz w:val="22"/>
          <w:szCs w:val="22"/>
        </w:rPr>
      </w:pPr>
      <w:r w:rsidRPr="009F5B18">
        <w:rPr>
          <w:rFonts w:asciiTheme="minorHAnsi" w:hAnsiTheme="minorHAnsi"/>
          <w:b/>
          <w:sz w:val="22"/>
          <w:szCs w:val="22"/>
        </w:rPr>
        <w:t>Sports Aptitude Protocols</w:t>
      </w:r>
    </w:p>
    <w:p w14:paraId="1BCC778B" w14:textId="5802E12E" w:rsidR="008C15D5" w:rsidRPr="00766662" w:rsidRDefault="008C15D5" w:rsidP="008C15D5">
      <w:pPr>
        <w:rPr>
          <w:rFonts w:asciiTheme="minorHAnsi" w:hAnsiTheme="minorHAnsi"/>
          <w:sz w:val="22"/>
          <w:szCs w:val="22"/>
          <w:highlight w:val="yellow"/>
        </w:rPr>
      </w:pPr>
    </w:p>
    <w:p w14:paraId="0E12D46F" w14:textId="77777777" w:rsidR="008C15D5" w:rsidRPr="00CF480B" w:rsidRDefault="009C3001" w:rsidP="008C15D5">
      <w:pPr>
        <w:rPr>
          <w:rFonts w:asciiTheme="minorHAnsi" w:hAnsiTheme="minorHAnsi"/>
          <w:b/>
          <w:sz w:val="22"/>
          <w:szCs w:val="22"/>
        </w:rPr>
      </w:pPr>
      <w:r>
        <w:rPr>
          <w:rFonts w:asciiTheme="minorHAnsi" w:hAnsiTheme="minorHAnsi"/>
          <w:b/>
          <w:sz w:val="22"/>
          <w:szCs w:val="22"/>
        </w:rPr>
        <w:t>Arrival at</w:t>
      </w:r>
      <w:r w:rsidR="008C15D5" w:rsidRPr="00CF480B">
        <w:rPr>
          <w:rFonts w:asciiTheme="minorHAnsi" w:hAnsiTheme="minorHAnsi"/>
          <w:b/>
          <w:sz w:val="22"/>
          <w:szCs w:val="22"/>
        </w:rPr>
        <w:t xml:space="preserve"> the academy</w:t>
      </w:r>
    </w:p>
    <w:p w14:paraId="036C5E00" w14:textId="77777777" w:rsidR="008C15D5" w:rsidRPr="00CF480B" w:rsidRDefault="008C15D5" w:rsidP="008C15D5">
      <w:pPr>
        <w:rPr>
          <w:rFonts w:asciiTheme="minorHAnsi" w:hAnsiTheme="minorHAnsi"/>
          <w:b/>
          <w:sz w:val="22"/>
          <w:szCs w:val="22"/>
        </w:rPr>
      </w:pPr>
    </w:p>
    <w:p w14:paraId="6F5ED7E6" w14:textId="38DCEF98" w:rsidR="00CF480B" w:rsidRDefault="00CF480B" w:rsidP="00CF480B">
      <w:pPr>
        <w:pStyle w:val="ListParagraph"/>
        <w:numPr>
          <w:ilvl w:val="0"/>
          <w:numId w:val="4"/>
        </w:numPr>
        <w:rPr>
          <w:rFonts w:asciiTheme="minorHAnsi" w:hAnsiTheme="minorHAnsi"/>
          <w:sz w:val="22"/>
          <w:szCs w:val="22"/>
        </w:rPr>
      </w:pPr>
      <w:r w:rsidRPr="00CF480B">
        <w:rPr>
          <w:rFonts w:asciiTheme="minorHAnsi" w:hAnsiTheme="minorHAnsi"/>
          <w:sz w:val="22"/>
          <w:szCs w:val="22"/>
        </w:rPr>
        <w:t xml:space="preserve">When parents arrive </w:t>
      </w:r>
      <w:r w:rsidR="009C3001">
        <w:rPr>
          <w:rFonts w:asciiTheme="minorHAnsi" w:hAnsiTheme="minorHAnsi"/>
          <w:sz w:val="22"/>
          <w:szCs w:val="22"/>
        </w:rPr>
        <w:t>at the academy</w:t>
      </w:r>
      <w:r w:rsidRPr="00CF480B">
        <w:rPr>
          <w:rFonts w:asciiTheme="minorHAnsi" w:hAnsiTheme="minorHAnsi"/>
          <w:sz w:val="22"/>
          <w:szCs w:val="22"/>
        </w:rPr>
        <w:t xml:space="preserve">, they need to drop their child off </w:t>
      </w:r>
      <w:r w:rsidR="000978B0">
        <w:rPr>
          <w:rFonts w:asciiTheme="minorHAnsi" w:hAnsiTheme="minorHAnsi"/>
          <w:sz w:val="22"/>
          <w:szCs w:val="22"/>
        </w:rPr>
        <w:t>at the Sports Complex entrance (building directly left when entering the academy carpark)</w:t>
      </w:r>
      <w:r w:rsidRPr="00CF480B">
        <w:rPr>
          <w:rFonts w:asciiTheme="minorHAnsi" w:hAnsiTheme="minorHAnsi"/>
          <w:sz w:val="22"/>
          <w:szCs w:val="22"/>
        </w:rPr>
        <w:t xml:space="preserve">.  A member of Ruskin staff will be there to welcome you.   At this point, parents will be informed </w:t>
      </w:r>
      <w:r w:rsidR="000978B0">
        <w:rPr>
          <w:rFonts w:asciiTheme="minorHAnsi" w:hAnsiTheme="minorHAnsi"/>
          <w:sz w:val="22"/>
          <w:szCs w:val="22"/>
        </w:rPr>
        <w:t xml:space="preserve">of pick up time which will </w:t>
      </w:r>
      <w:r w:rsidR="001B7D96">
        <w:rPr>
          <w:rFonts w:asciiTheme="minorHAnsi" w:hAnsiTheme="minorHAnsi"/>
          <w:sz w:val="22"/>
          <w:szCs w:val="22"/>
        </w:rPr>
        <w:t>be between 1700 and</w:t>
      </w:r>
      <w:r w:rsidR="000978B0">
        <w:rPr>
          <w:rFonts w:asciiTheme="minorHAnsi" w:hAnsiTheme="minorHAnsi"/>
          <w:sz w:val="22"/>
          <w:szCs w:val="22"/>
        </w:rPr>
        <w:t xml:space="preserve"> </w:t>
      </w:r>
      <w:r w:rsidR="001B7D96">
        <w:rPr>
          <w:rFonts w:asciiTheme="minorHAnsi" w:hAnsiTheme="minorHAnsi"/>
          <w:sz w:val="22"/>
          <w:szCs w:val="22"/>
        </w:rPr>
        <w:t>1</w:t>
      </w:r>
      <w:r w:rsidR="000978B0">
        <w:rPr>
          <w:rFonts w:asciiTheme="minorHAnsi" w:hAnsiTheme="minorHAnsi"/>
          <w:sz w:val="22"/>
          <w:szCs w:val="22"/>
        </w:rPr>
        <w:t>745 dependent on numbers attending that day.</w:t>
      </w:r>
    </w:p>
    <w:p w14:paraId="661BB008" w14:textId="2E379396" w:rsidR="00CF480B" w:rsidRPr="00CF480B" w:rsidRDefault="00CF480B" w:rsidP="003F7232">
      <w:pPr>
        <w:pStyle w:val="ListParagraph"/>
        <w:numPr>
          <w:ilvl w:val="0"/>
          <w:numId w:val="4"/>
        </w:numPr>
        <w:rPr>
          <w:rFonts w:asciiTheme="minorHAnsi" w:hAnsiTheme="minorHAnsi"/>
          <w:sz w:val="22"/>
          <w:szCs w:val="22"/>
        </w:rPr>
      </w:pPr>
      <w:r w:rsidRPr="00CF480B">
        <w:rPr>
          <w:rFonts w:asciiTheme="minorHAnsi" w:hAnsiTheme="minorHAnsi"/>
          <w:sz w:val="22"/>
          <w:szCs w:val="22"/>
        </w:rPr>
        <w:lastRenderedPageBreak/>
        <w:t xml:space="preserve">Pupils will be invited to enter the </w:t>
      </w:r>
      <w:r w:rsidR="000978B0">
        <w:rPr>
          <w:rFonts w:asciiTheme="minorHAnsi" w:hAnsiTheme="minorHAnsi"/>
          <w:sz w:val="22"/>
          <w:szCs w:val="22"/>
        </w:rPr>
        <w:t xml:space="preserve">sports complex and placed into small groups. </w:t>
      </w:r>
      <w:r w:rsidRPr="00CF480B">
        <w:rPr>
          <w:rFonts w:asciiTheme="minorHAnsi" w:hAnsiTheme="minorHAnsi"/>
          <w:sz w:val="22"/>
          <w:szCs w:val="22"/>
        </w:rPr>
        <w:t>From here, pupils will move to the different tests as directed by a member of Ruskin staff.</w:t>
      </w:r>
    </w:p>
    <w:p w14:paraId="4F3D1698" w14:textId="77777777" w:rsidR="00CF480B" w:rsidRPr="00CF480B" w:rsidRDefault="00CF480B" w:rsidP="00CF480B">
      <w:pPr>
        <w:pStyle w:val="ListParagraph"/>
        <w:numPr>
          <w:ilvl w:val="0"/>
          <w:numId w:val="4"/>
        </w:numPr>
        <w:rPr>
          <w:rFonts w:asciiTheme="minorHAnsi" w:hAnsiTheme="minorHAnsi"/>
          <w:sz w:val="22"/>
          <w:szCs w:val="22"/>
        </w:rPr>
      </w:pPr>
      <w:r w:rsidRPr="00CF480B">
        <w:rPr>
          <w:rFonts w:asciiTheme="minorHAnsi" w:hAnsiTheme="minorHAnsi"/>
          <w:sz w:val="22"/>
          <w:szCs w:val="22"/>
        </w:rPr>
        <w:t xml:space="preserve">There will be a maximum of 60 students taking the test on each evening.   </w:t>
      </w:r>
    </w:p>
    <w:p w14:paraId="7598B070" w14:textId="77777777" w:rsidR="00FA582F" w:rsidRPr="00766662" w:rsidRDefault="00FA582F" w:rsidP="008C15D5">
      <w:pPr>
        <w:rPr>
          <w:rFonts w:asciiTheme="minorHAnsi" w:hAnsiTheme="minorHAnsi"/>
          <w:b/>
          <w:sz w:val="22"/>
          <w:szCs w:val="22"/>
          <w:highlight w:val="yellow"/>
        </w:rPr>
      </w:pPr>
    </w:p>
    <w:p w14:paraId="7DB5B61D" w14:textId="77777777" w:rsidR="005F4859" w:rsidRPr="00CF480B" w:rsidRDefault="008C15D5" w:rsidP="008C15D5">
      <w:pPr>
        <w:rPr>
          <w:rFonts w:asciiTheme="minorHAnsi" w:hAnsiTheme="minorHAnsi"/>
          <w:b/>
          <w:sz w:val="22"/>
          <w:szCs w:val="22"/>
        </w:rPr>
      </w:pPr>
      <w:r w:rsidRPr="00CF480B">
        <w:rPr>
          <w:rFonts w:asciiTheme="minorHAnsi" w:hAnsiTheme="minorHAnsi"/>
          <w:b/>
          <w:sz w:val="22"/>
          <w:szCs w:val="22"/>
        </w:rPr>
        <w:t>De</w:t>
      </w:r>
      <w:r w:rsidR="009C3001">
        <w:rPr>
          <w:rFonts w:asciiTheme="minorHAnsi" w:hAnsiTheme="minorHAnsi"/>
          <w:b/>
          <w:sz w:val="22"/>
          <w:szCs w:val="22"/>
        </w:rPr>
        <w:t>parture</w:t>
      </w:r>
      <w:r w:rsidR="005D2606">
        <w:rPr>
          <w:rFonts w:asciiTheme="minorHAnsi" w:hAnsiTheme="minorHAnsi"/>
          <w:b/>
          <w:sz w:val="22"/>
          <w:szCs w:val="22"/>
        </w:rPr>
        <w:t xml:space="preserve"> from</w:t>
      </w:r>
      <w:r w:rsidR="009C3001">
        <w:rPr>
          <w:rFonts w:asciiTheme="minorHAnsi" w:hAnsiTheme="minorHAnsi"/>
          <w:b/>
          <w:sz w:val="22"/>
          <w:szCs w:val="22"/>
        </w:rPr>
        <w:t xml:space="preserve"> the </w:t>
      </w:r>
      <w:r w:rsidRPr="00CF480B">
        <w:rPr>
          <w:rFonts w:asciiTheme="minorHAnsi" w:hAnsiTheme="minorHAnsi"/>
          <w:b/>
          <w:sz w:val="22"/>
          <w:szCs w:val="22"/>
        </w:rPr>
        <w:t>Academy</w:t>
      </w:r>
      <w:r w:rsidR="005F4859">
        <w:rPr>
          <w:rFonts w:asciiTheme="minorHAnsi" w:hAnsiTheme="minorHAnsi"/>
          <w:b/>
          <w:sz w:val="22"/>
          <w:szCs w:val="22"/>
        </w:rPr>
        <w:t xml:space="preserve">   </w:t>
      </w:r>
    </w:p>
    <w:p w14:paraId="3F18796F" w14:textId="77777777" w:rsidR="002C6FAB" w:rsidRPr="00CF480B" w:rsidRDefault="002C6FAB" w:rsidP="008C15D5">
      <w:pPr>
        <w:rPr>
          <w:rFonts w:asciiTheme="minorHAnsi" w:hAnsiTheme="minorHAnsi"/>
          <w:b/>
          <w:sz w:val="22"/>
          <w:szCs w:val="22"/>
        </w:rPr>
      </w:pPr>
    </w:p>
    <w:p w14:paraId="28F77DC1" w14:textId="58292B60" w:rsidR="008C15D5" w:rsidRDefault="008C15D5" w:rsidP="002C6FAB">
      <w:pPr>
        <w:pStyle w:val="ListParagraph"/>
        <w:numPr>
          <w:ilvl w:val="0"/>
          <w:numId w:val="6"/>
        </w:numPr>
        <w:rPr>
          <w:rFonts w:asciiTheme="minorHAnsi" w:hAnsiTheme="minorHAnsi"/>
          <w:sz w:val="22"/>
          <w:szCs w:val="22"/>
        </w:rPr>
      </w:pPr>
      <w:r w:rsidRPr="00CF480B">
        <w:rPr>
          <w:rFonts w:asciiTheme="minorHAnsi" w:hAnsiTheme="minorHAnsi"/>
          <w:sz w:val="22"/>
          <w:szCs w:val="22"/>
        </w:rPr>
        <w:t xml:space="preserve">Pupils </w:t>
      </w:r>
      <w:r w:rsidR="002C6FAB" w:rsidRPr="00CF480B">
        <w:rPr>
          <w:rFonts w:asciiTheme="minorHAnsi" w:hAnsiTheme="minorHAnsi"/>
          <w:sz w:val="22"/>
          <w:szCs w:val="22"/>
        </w:rPr>
        <w:t>will</w:t>
      </w:r>
      <w:r w:rsidRPr="00CF480B">
        <w:rPr>
          <w:rFonts w:asciiTheme="minorHAnsi" w:hAnsiTheme="minorHAnsi"/>
          <w:sz w:val="22"/>
          <w:szCs w:val="22"/>
        </w:rPr>
        <w:t xml:space="preserve"> return to </w:t>
      </w:r>
      <w:r w:rsidR="002C6FAB" w:rsidRPr="00CF480B">
        <w:rPr>
          <w:rFonts w:asciiTheme="minorHAnsi" w:hAnsiTheme="minorHAnsi"/>
          <w:sz w:val="22"/>
          <w:szCs w:val="22"/>
        </w:rPr>
        <w:t xml:space="preserve">the </w:t>
      </w:r>
      <w:r w:rsidR="000978B0">
        <w:rPr>
          <w:rFonts w:asciiTheme="minorHAnsi" w:hAnsiTheme="minorHAnsi"/>
          <w:sz w:val="22"/>
          <w:szCs w:val="22"/>
        </w:rPr>
        <w:t xml:space="preserve">sports complex </w:t>
      </w:r>
      <w:r w:rsidRPr="00CF480B">
        <w:rPr>
          <w:rFonts w:asciiTheme="minorHAnsi" w:hAnsiTheme="minorHAnsi"/>
          <w:sz w:val="22"/>
          <w:szCs w:val="22"/>
        </w:rPr>
        <w:t xml:space="preserve">for departure, only to </w:t>
      </w:r>
      <w:r w:rsidR="002C6FAB" w:rsidRPr="00CF480B">
        <w:rPr>
          <w:rFonts w:asciiTheme="minorHAnsi" w:hAnsiTheme="minorHAnsi"/>
          <w:sz w:val="22"/>
          <w:szCs w:val="22"/>
        </w:rPr>
        <w:t xml:space="preserve">be released when parents present themselves at </w:t>
      </w:r>
      <w:r w:rsidR="000978B0">
        <w:rPr>
          <w:rFonts w:asciiTheme="minorHAnsi" w:hAnsiTheme="minorHAnsi"/>
          <w:sz w:val="22"/>
          <w:szCs w:val="22"/>
        </w:rPr>
        <w:t>time specified when pupils were dropped off</w:t>
      </w:r>
      <w:r w:rsidRPr="00CF480B">
        <w:rPr>
          <w:rFonts w:asciiTheme="minorHAnsi" w:hAnsiTheme="minorHAnsi"/>
          <w:sz w:val="22"/>
          <w:szCs w:val="22"/>
        </w:rPr>
        <w:t>.</w:t>
      </w:r>
    </w:p>
    <w:p w14:paraId="3E71ED8C" w14:textId="68B81236" w:rsidR="000978B0" w:rsidRPr="00CF480B" w:rsidRDefault="000978B0" w:rsidP="002C6FAB">
      <w:pPr>
        <w:pStyle w:val="ListParagraph"/>
        <w:numPr>
          <w:ilvl w:val="0"/>
          <w:numId w:val="6"/>
        </w:numPr>
        <w:rPr>
          <w:rFonts w:asciiTheme="minorHAnsi" w:hAnsiTheme="minorHAnsi"/>
          <w:sz w:val="22"/>
          <w:szCs w:val="22"/>
        </w:rPr>
      </w:pPr>
      <w:r>
        <w:rPr>
          <w:rFonts w:asciiTheme="minorHAnsi" w:hAnsiTheme="minorHAnsi"/>
          <w:sz w:val="22"/>
          <w:szCs w:val="22"/>
        </w:rPr>
        <w:t>Parents will need to come to sports complex to collect their child.</w:t>
      </w:r>
    </w:p>
    <w:p w14:paraId="24ACEDFB" w14:textId="77777777" w:rsidR="000A630F" w:rsidRPr="003C1783" w:rsidRDefault="000A630F" w:rsidP="000A630F">
      <w:pPr>
        <w:pStyle w:val="NormalWeb"/>
        <w:shd w:val="clear" w:color="auto" w:fill="FFFFFF"/>
        <w:spacing w:before="300" w:beforeAutospacing="0" w:after="300" w:afterAutospacing="0"/>
        <w:rPr>
          <w:rFonts w:ascii="Calibri" w:hAnsi="Calibri"/>
          <w:b/>
          <w:color w:val="0B0C0C"/>
          <w:sz w:val="22"/>
          <w:szCs w:val="22"/>
        </w:rPr>
      </w:pPr>
      <w:r w:rsidRPr="003C1783">
        <w:rPr>
          <w:rFonts w:ascii="Calibri" w:hAnsi="Calibri"/>
          <w:b/>
          <w:color w:val="0B0C0C"/>
          <w:sz w:val="22"/>
          <w:szCs w:val="22"/>
        </w:rPr>
        <w:t>Vulnerable, extremely vulnerable ch</w:t>
      </w:r>
      <w:r w:rsidR="00675922">
        <w:rPr>
          <w:rFonts w:ascii="Calibri" w:hAnsi="Calibri"/>
          <w:b/>
          <w:color w:val="0B0C0C"/>
          <w:sz w:val="22"/>
          <w:szCs w:val="22"/>
        </w:rPr>
        <w:t>ildren and those with protected</w:t>
      </w:r>
      <w:r w:rsidRPr="003C1783">
        <w:rPr>
          <w:rFonts w:ascii="Calibri" w:hAnsi="Calibri"/>
          <w:b/>
          <w:color w:val="0B0C0C"/>
          <w:sz w:val="22"/>
          <w:szCs w:val="22"/>
        </w:rPr>
        <w:t xml:space="preserve"> characteristics</w:t>
      </w:r>
    </w:p>
    <w:p w14:paraId="1932792C" w14:textId="77777777" w:rsidR="000A630F" w:rsidRPr="003C1783" w:rsidRDefault="003C1783" w:rsidP="000A630F">
      <w:pPr>
        <w:rPr>
          <w:rFonts w:ascii="Calibri" w:hAnsi="Calibri"/>
          <w:sz w:val="22"/>
          <w:szCs w:val="22"/>
        </w:rPr>
      </w:pPr>
      <w:r w:rsidRPr="003C1783">
        <w:rPr>
          <w:rFonts w:ascii="Calibri" w:hAnsi="Calibri"/>
          <w:sz w:val="22"/>
          <w:szCs w:val="22"/>
        </w:rPr>
        <w:t xml:space="preserve">If your child is </w:t>
      </w:r>
      <w:r w:rsidR="000A630F" w:rsidRPr="003C1783">
        <w:rPr>
          <w:rFonts w:ascii="Calibri" w:hAnsi="Calibri"/>
          <w:sz w:val="22"/>
          <w:szCs w:val="22"/>
        </w:rPr>
        <w:t>vulner</w:t>
      </w:r>
      <w:r w:rsidR="00675922">
        <w:rPr>
          <w:rFonts w:ascii="Calibri" w:hAnsi="Calibri"/>
          <w:sz w:val="22"/>
          <w:szCs w:val="22"/>
        </w:rPr>
        <w:t>able, extremely vulnerable or has protected</w:t>
      </w:r>
      <w:r w:rsidR="000A630F" w:rsidRPr="003C1783">
        <w:rPr>
          <w:rFonts w:ascii="Calibri" w:hAnsi="Calibri"/>
          <w:sz w:val="22"/>
          <w:szCs w:val="22"/>
        </w:rPr>
        <w:t xml:space="preserve"> characteristics, please could you inform us about this and we will endeavour to make appropriate adjustments.  </w:t>
      </w:r>
    </w:p>
    <w:p w14:paraId="7B2DFC17" w14:textId="4A7A67E4" w:rsidR="003C1783" w:rsidRDefault="003C1783" w:rsidP="004A12CA">
      <w:pPr>
        <w:rPr>
          <w:rFonts w:asciiTheme="minorHAnsi" w:hAnsiTheme="minorHAnsi"/>
          <w:sz w:val="22"/>
          <w:szCs w:val="22"/>
        </w:rPr>
      </w:pPr>
    </w:p>
    <w:p w14:paraId="2E2D09B9" w14:textId="77777777" w:rsidR="00D946D3" w:rsidRPr="008C15D5" w:rsidRDefault="00D946D3" w:rsidP="004A12CA">
      <w:pPr>
        <w:rPr>
          <w:rFonts w:asciiTheme="minorHAnsi" w:hAnsiTheme="minorHAnsi"/>
          <w:sz w:val="22"/>
          <w:szCs w:val="22"/>
        </w:rPr>
      </w:pPr>
      <w:r w:rsidRPr="008C15D5">
        <w:rPr>
          <w:rFonts w:asciiTheme="minorHAnsi" w:hAnsiTheme="minorHAnsi"/>
          <w:sz w:val="22"/>
          <w:szCs w:val="22"/>
        </w:rPr>
        <w:t>We look forward to receiving your application and to seeing those parents who choose to bring their children for assessment.</w:t>
      </w:r>
      <w:r w:rsidR="003C1783">
        <w:rPr>
          <w:rFonts w:asciiTheme="minorHAnsi" w:hAnsiTheme="minorHAnsi"/>
          <w:sz w:val="22"/>
          <w:szCs w:val="22"/>
        </w:rPr>
        <w:t xml:space="preserve">   </w:t>
      </w:r>
    </w:p>
    <w:p w14:paraId="10DAD25B" w14:textId="77777777" w:rsidR="00D946D3" w:rsidRPr="008C15D5" w:rsidRDefault="00D946D3" w:rsidP="004A12CA">
      <w:pPr>
        <w:rPr>
          <w:rFonts w:asciiTheme="minorHAnsi" w:hAnsiTheme="minorHAnsi"/>
          <w:sz w:val="22"/>
          <w:szCs w:val="22"/>
        </w:rPr>
      </w:pPr>
    </w:p>
    <w:p w14:paraId="35C49FDC" w14:textId="77777777" w:rsidR="00D946D3" w:rsidRPr="008C15D5" w:rsidRDefault="00D946D3" w:rsidP="004A12CA">
      <w:pPr>
        <w:ind w:left="720" w:hanging="720"/>
        <w:rPr>
          <w:rFonts w:asciiTheme="minorHAnsi" w:hAnsiTheme="minorHAnsi"/>
          <w:b/>
          <w:sz w:val="22"/>
          <w:szCs w:val="22"/>
        </w:rPr>
      </w:pPr>
      <w:r w:rsidRPr="008C15D5">
        <w:rPr>
          <w:rFonts w:asciiTheme="minorHAnsi" w:hAnsiTheme="minorHAnsi"/>
          <w:sz w:val="22"/>
          <w:szCs w:val="22"/>
        </w:rPr>
        <w:t>Yours sincerely</w:t>
      </w:r>
    </w:p>
    <w:p w14:paraId="53359A9B" w14:textId="77777777" w:rsidR="002F243A" w:rsidRPr="008C15D5" w:rsidRDefault="002F243A" w:rsidP="002F243A">
      <w:pPr>
        <w:ind w:left="720" w:hanging="720"/>
        <w:rPr>
          <w:rFonts w:asciiTheme="minorHAnsi" w:hAnsiTheme="minorHAnsi"/>
          <w:b/>
          <w:sz w:val="22"/>
          <w:szCs w:val="22"/>
        </w:rPr>
      </w:pPr>
      <w:r w:rsidRPr="008C15D5">
        <w:rPr>
          <w:rFonts w:asciiTheme="minorHAnsi" w:hAnsiTheme="minorHAnsi"/>
          <w:b/>
          <w:noProof/>
          <w:sz w:val="22"/>
          <w:szCs w:val="22"/>
          <w:lang w:eastAsia="en-GB"/>
        </w:rPr>
        <w:drawing>
          <wp:inline distT="0" distB="0" distL="0" distR="0" wp14:anchorId="0109DA4C" wp14:editId="72084F87">
            <wp:extent cx="1007793" cy="28575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 Wyles.jpg"/>
                    <pic:cNvPicPr/>
                  </pic:nvPicPr>
                  <pic:blipFill rotWithShape="1">
                    <a:blip r:embed="rId12" cstate="print">
                      <a:extLst>
                        <a:ext uri="{28A0092B-C50C-407E-A947-70E740481C1C}">
                          <a14:useLocalDpi xmlns:a14="http://schemas.microsoft.com/office/drawing/2010/main" val="0"/>
                        </a:ext>
                      </a:extLst>
                    </a:blip>
                    <a:srcRect t="15736" b="15465"/>
                    <a:stretch/>
                  </pic:blipFill>
                  <pic:spPr bwMode="auto">
                    <a:xfrm>
                      <a:off x="0" y="0"/>
                      <a:ext cx="1027502" cy="291338"/>
                    </a:xfrm>
                    <a:prstGeom prst="rect">
                      <a:avLst/>
                    </a:prstGeom>
                    <a:ln>
                      <a:noFill/>
                    </a:ln>
                    <a:extLst>
                      <a:ext uri="{53640926-AAD7-44D8-BBD7-CCE9431645EC}">
                        <a14:shadowObscured xmlns:a14="http://schemas.microsoft.com/office/drawing/2010/main"/>
                      </a:ext>
                    </a:extLst>
                  </pic:spPr>
                </pic:pic>
              </a:graphicData>
            </a:graphic>
          </wp:inline>
        </w:drawing>
      </w:r>
    </w:p>
    <w:p w14:paraId="4A79046D" w14:textId="77777777" w:rsidR="00D946D3" w:rsidRPr="008C15D5" w:rsidRDefault="00CF5B0A" w:rsidP="004A12CA">
      <w:pPr>
        <w:ind w:left="720" w:hanging="720"/>
        <w:rPr>
          <w:rFonts w:asciiTheme="minorHAnsi" w:hAnsiTheme="minorHAnsi"/>
          <w:sz w:val="22"/>
          <w:szCs w:val="22"/>
        </w:rPr>
      </w:pPr>
      <w:r w:rsidRPr="008C15D5">
        <w:rPr>
          <w:rFonts w:asciiTheme="minorHAnsi" w:hAnsiTheme="minorHAnsi"/>
          <w:sz w:val="22"/>
          <w:szCs w:val="22"/>
        </w:rPr>
        <w:t>Ms R Wyles</w:t>
      </w:r>
    </w:p>
    <w:p w14:paraId="1FAB9474" w14:textId="77777777" w:rsidR="00D946D3" w:rsidRPr="008C15D5" w:rsidRDefault="00D946D3" w:rsidP="004A12CA">
      <w:pPr>
        <w:ind w:left="720" w:hanging="720"/>
        <w:rPr>
          <w:rFonts w:asciiTheme="minorHAnsi" w:hAnsiTheme="minorHAnsi"/>
          <w:sz w:val="22"/>
          <w:szCs w:val="22"/>
        </w:rPr>
      </w:pPr>
      <w:proofErr w:type="spellStart"/>
      <w:r w:rsidRPr="008C15D5">
        <w:rPr>
          <w:rFonts w:asciiTheme="minorHAnsi" w:hAnsiTheme="minorHAnsi"/>
          <w:sz w:val="22"/>
          <w:szCs w:val="22"/>
        </w:rPr>
        <w:t>Headteacher</w:t>
      </w:r>
      <w:proofErr w:type="spellEnd"/>
    </w:p>
    <w:p w14:paraId="146AEB3A" w14:textId="77777777" w:rsidR="00F61311" w:rsidRDefault="00F61311" w:rsidP="00E56ECD">
      <w:pPr>
        <w:ind w:left="720" w:firstLine="720"/>
        <w:rPr>
          <w:rFonts w:asciiTheme="minorHAnsi" w:hAnsiTheme="minorHAnsi"/>
          <w:b/>
          <w:iCs/>
          <w:sz w:val="22"/>
          <w:szCs w:val="22"/>
          <w:u w:val="single"/>
        </w:rPr>
      </w:pPr>
    </w:p>
    <w:p w14:paraId="64CED5AD" w14:textId="77777777" w:rsidR="00736C15" w:rsidRDefault="00736C15" w:rsidP="00E56ECD">
      <w:pPr>
        <w:ind w:left="720" w:firstLine="720"/>
        <w:rPr>
          <w:rFonts w:asciiTheme="minorHAnsi" w:hAnsiTheme="minorHAnsi"/>
          <w:b/>
          <w:iCs/>
          <w:sz w:val="22"/>
          <w:szCs w:val="22"/>
          <w:u w:val="single"/>
        </w:rPr>
      </w:pPr>
    </w:p>
    <w:p w14:paraId="6DE8443B" w14:textId="77777777" w:rsidR="00736C15" w:rsidRDefault="00736C15" w:rsidP="00E56ECD">
      <w:pPr>
        <w:ind w:left="720" w:firstLine="720"/>
        <w:rPr>
          <w:rFonts w:asciiTheme="minorHAnsi" w:hAnsiTheme="minorHAnsi"/>
          <w:b/>
          <w:iCs/>
          <w:sz w:val="22"/>
          <w:szCs w:val="22"/>
          <w:u w:val="single"/>
        </w:rPr>
      </w:pPr>
    </w:p>
    <w:p w14:paraId="7E200351" w14:textId="6AEA825A" w:rsidR="00736C15" w:rsidRDefault="00736C15" w:rsidP="00B37F66">
      <w:pPr>
        <w:rPr>
          <w:rFonts w:asciiTheme="minorHAnsi" w:hAnsiTheme="minorHAnsi"/>
          <w:b/>
          <w:iCs/>
          <w:sz w:val="22"/>
          <w:szCs w:val="22"/>
          <w:u w:val="single"/>
        </w:rPr>
      </w:pPr>
    </w:p>
    <w:sectPr w:rsidR="00736C15" w:rsidSect="009C3001">
      <w:headerReference w:type="default" r:id="rId13"/>
      <w:headerReference w:type="first" r:id="rId14"/>
      <w:footerReference w:type="first" r:id="rId15"/>
      <w:pgSz w:w="11906" w:h="16838" w:code="9"/>
      <w:pgMar w:top="1134" w:right="1133" w:bottom="426"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A7FA1" w14:textId="77777777" w:rsidR="009B4CD4" w:rsidRDefault="009B4CD4" w:rsidP="000068FA">
      <w:r>
        <w:separator/>
      </w:r>
    </w:p>
  </w:endnote>
  <w:endnote w:type="continuationSeparator" w:id="0">
    <w:p w14:paraId="073AB715" w14:textId="77777777" w:rsidR="009B4CD4" w:rsidRDefault="009B4CD4" w:rsidP="00006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E709" w14:textId="77777777" w:rsidR="000068FA" w:rsidRDefault="000068FA">
    <w:pPr>
      <w:pStyle w:val="Footer"/>
    </w:pPr>
  </w:p>
  <w:p w14:paraId="2EECEADC" w14:textId="77777777" w:rsidR="000E6D0F" w:rsidRDefault="000E6D0F">
    <w:pPr>
      <w:pStyle w:val="Footer"/>
    </w:pPr>
  </w:p>
  <w:p w14:paraId="51FAC24E" w14:textId="77777777" w:rsidR="000D26E5" w:rsidRDefault="000D26E5">
    <w:pPr>
      <w:pStyle w:val="Footer"/>
    </w:pPr>
  </w:p>
  <w:p w14:paraId="1BFCFE09" w14:textId="77777777" w:rsidR="000068FA" w:rsidRDefault="000068FA">
    <w:pPr>
      <w:pStyle w:val="Footer"/>
    </w:pPr>
  </w:p>
  <w:p w14:paraId="53AA4EA0" w14:textId="77777777" w:rsidR="000068FA" w:rsidRDefault="000068FA">
    <w:pPr>
      <w:pStyle w:val="Footer"/>
    </w:pPr>
  </w:p>
  <w:p w14:paraId="4797222C" w14:textId="77777777" w:rsidR="000068FA" w:rsidRDefault="0000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FD78B" w14:textId="77777777" w:rsidR="009B4CD4" w:rsidRDefault="009B4CD4" w:rsidP="000068FA">
      <w:r>
        <w:separator/>
      </w:r>
    </w:p>
  </w:footnote>
  <w:footnote w:type="continuationSeparator" w:id="0">
    <w:p w14:paraId="6BEF768D" w14:textId="77777777" w:rsidR="009B4CD4" w:rsidRDefault="009B4CD4" w:rsidP="00006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6A2D4" w14:textId="77777777" w:rsidR="000068FA" w:rsidRDefault="0096719A">
    <w:pPr>
      <w:pStyle w:val="Header"/>
    </w:pPr>
    <w:r>
      <w:rPr>
        <w:noProof/>
        <w:lang w:eastAsia="en-GB"/>
      </w:rPr>
      <w:drawing>
        <wp:anchor distT="0" distB="0" distL="114300" distR="114300" simplePos="0" relativeHeight="251660288" behindDoc="1" locked="0" layoutInCell="1" allowOverlap="1" wp14:anchorId="287E7057" wp14:editId="15A873FA">
          <wp:simplePos x="0" y="0"/>
          <wp:positionH relativeFrom="page">
            <wp:align>left</wp:align>
          </wp:positionH>
          <wp:positionV relativeFrom="page">
            <wp:align>top</wp:align>
          </wp:positionV>
          <wp:extent cx="8535600" cy="106920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 Priory Trust Federation Letterhead St_2.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5600" cy="10692000"/>
                  </a:xfrm>
                  <a:prstGeom prst="rect">
                    <a:avLst/>
                  </a:prstGeom>
                </pic:spPr>
              </pic:pic>
            </a:graphicData>
          </a:graphic>
          <wp14:sizeRelH relativeFrom="margin">
            <wp14:pctWidth>0</wp14:pctWidth>
          </wp14:sizeRelH>
          <wp14:sizeRelV relativeFrom="margin">
            <wp14:pctHeight>0</wp14:pctHeight>
          </wp14:sizeRelV>
        </wp:anchor>
      </w:drawing>
    </w:r>
    <w:r w:rsidR="00803252">
      <w:rPr>
        <w:noProof/>
        <w:lang w:eastAsia="en-GB"/>
      </w:rPr>
      <mc:AlternateContent>
        <mc:Choice Requires="wps">
          <w:drawing>
            <wp:anchor distT="0" distB="0" distL="114300" distR="114300" simplePos="0" relativeHeight="251663360" behindDoc="0" locked="0" layoutInCell="1" allowOverlap="1" wp14:anchorId="7A760466" wp14:editId="1C93C14E">
              <wp:simplePos x="0" y="0"/>
              <wp:positionH relativeFrom="page">
                <wp:align>left</wp:align>
              </wp:positionH>
              <wp:positionV relativeFrom="page">
                <wp:align>top</wp:align>
              </wp:positionV>
              <wp:extent cx="7560000" cy="360000"/>
              <wp:effectExtent l="0" t="0" r="3175" b="2540"/>
              <wp:wrapNone/>
              <wp:docPr id="2" name="Rectangle 2"/>
              <wp:cNvGraphicFramePr/>
              <a:graphic xmlns:a="http://schemas.openxmlformats.org/drawingml/2006/main">
                <a:graphicData uri="http://schemas.microsoft.com/office/word/2010/wordprocessingShape">
                  <wps:wsp>
                    <wps:cNvSpPr/>
                    <wps:spPr>
                      <a:xfrm>
                        <a:off x="0" y="0"/>
                        <a:ext cx="7560000" cy="360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9CEAF3" id="Rectangle 2" o:spid="_x0000_s1026" style="position:absolute;margin-left:0;margin-top:0;width:595.3pt;height:28.35pt;z-index:25166336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" fillcolor="#87674f [3204]"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4180D" w14:textId="77777777" w:rsidR="000068FA" w:rsidRDefault="0096719A" w:rsidP="0096719A">
    <w:pPr>
      <w:pStyle w:val="Header"/>
      <w:tabs>
        <w:tab w:val="clear" w:pos="4513"/>
        <w:tab w:val="clear" w:pos="9026"/>
        <w:tab w:val="right" w:pos="10204"/>
      </w:tabs>
      <w:spacing w:after="2160"/>
    </w:pPr>
    <w:r>
      <w:rPr>
        <w:noProof/>
        <w:lang w:eastAsia="en-GB"/>
      </w:rPr>
      <w:drawing>
        <wp:anchor distT="0" distB="0" distL="114300" distR="114300" simplePos="0" relativeHeight="251659264" behindDoc="1" locked="0" layoutInCell="1" allowOverlap="1" wp14:anchorId="6B6B97BD" wp14:editId="19A915AA">
          <wp:simplePos x="0" y="0"/>
          <wp:positionH relativeFrom="page">
            <wp:align>left</wp:align>
          </wp:positionH>
          <wp:positionV relativeFrom="page">
            <wp:align>top</wp:align>
          </wp:positionV>
          <wp:extent cx="8532000" cy="106920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 Priory Trust Federation Letterhead St_1.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2000" cy="10692000"/>
                  </a:xfrm>
                  <a:prstGeom prst="rect">
                    <a:avLst/>
                  </a:prstGeom>
                </pic:spPr>
              </pic:pic>
            </a:graphicData>
          </a:graphic>
          <wp14:sizeRelH relativeFrom="margin">
            <wp14:pctWidth>0</wp14:pctWidth>
          </wp14:sizeRelH>
          <wp14:sizeRelV relativeFrom="margin">
            <wp14:pctHeight>0</wp14:pctHeight>
          </wp14:sizeRelV>
        </wp:anchor>
      </w:drawing>
    </w:r>
    <w:r w:rsidR="00D44B57">
      <w:rPr>
        <w:noProof/>
        <w:lang w:eastAsia="en-GB"/>
      </w:rPr>
      <mc:AlternateContent>
        <mc:Choice Requires="wps">
          <w:drawing>
            <wp:anchor distT="0" distB="0" distL="114300" distR="114300" simplePos="0" relativeHeight="251661312" behindDoc="0" locked="0" layoutInCell="1" allowOverlap="1" wp14:anchorId="06B0D2BC" wp14:editId="48911DB5">
              <wp:simplePos x="0" y="0"/>
              <wp:positionH relativeFrom="page">
                <wp:align>left</wp:align>
              </wp:positionH>
              <wp:positionV relativeFrom="page">
                <wp:align>top</wp:align>
              </wp:positionV>
              <wp:extent cx="7560000" cy="360000"/>
              <wp:effectExtent l="0" t="0" r="3175" b="2540"/>
              <wp:wrapNone/>
              <wp:docPr id="1" name="Rectangle 1"/>
              <wp:cNvGraphicFramePr/>
              <a:graphic xmlns:a="http://schemas.openxmlformats.org/drawingml/2006/main">
                <a:graphicData uri="http://schemas.microsoft.com/office/word/2010/wordprocessingShape">
                  <wps:wsp>
                    <wps:cNvSpPr/>
                    <wps:spPr>
                      <a:xfrm>
                        <a:off x="0" y="0"/>
                        <a:ext cx="7560000" cy="360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5A7E1" id="Rectangle 1" o:spid="_x0000_s1026" style="position:absolute;margin-left:0;margin-top:0;width:595.3pt;height:28.35pt;z-index:25166131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" fillcolor="#87674f [3204]"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01C4A"/>
    <w:multiLevelType w:val="hybridMultilevel"/>
    <w:tmpl w:val="EB56C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4F1140"/>
    <w:multiLevelType w:val="hybridMultilevel"/>
    <w:tmpl w:val="FCF02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F0070A"/>
    <w:multiLevelType w:val="hybridMultilevel"/>
    <w:tmpl w:val="5D46A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5E94397"/>
    <w:multiLevelType w:val="hybridMultilevel"/>
    <w:tmpl w:val="82E8968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4E5655"/>
    <w:multiLevelType w:val="hybridMultilevel"/>
    <w:tmpl w:val="A7D6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5E20A8"/>
    <w:multiLevelType w:val="hybridMultilevel"/>
    <w:tmpl w:val="2AF445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6D3"/>
    <w:rsid w:val="000068FA"/>
    <w:rsid w:val="00007E08"/>
    <w:rsid w:val="00036981"/>
    <w:rsid w:val="00045DCD"/>
    <w:rsid w:val="00064790"/>
    <w:rsid w:val="000661E0"/>
    <w:rsid w:val="00067666"/>
    <w:rsid w:val="00072653"/>
    <w:rsid w:val="00090D4E"/>
    <w:rsid w:val="00095CC3"/>
    <w:rsid w:val="000978B0"/>
    <w:rsid w:val="000A630F"/>
    <w:rsid w:val="000D26E5"/>
    <w:rsid w:val="000D5554"/>
    <w:rsid w:val="000E3984"/>
    <w:rsid w:val="000E6D0F"/>
    <w:rsid w:val="0012673B"/>
    <w:rsid w:val="00136715"/>
    <w:rsid w:val="00143F04"/>
    <w:rsid w:val="00157E96"/>
    <w:rsid w:val="001719DE"/>
    <w:rsid w:val="001945F1"/>
    <w:rsid w:val="001A2026"/>
    <w:rsid w:val="001B7D96"/>
    <w:rsid w:val="001D27B5"/>
    <w:rsid w:val="00203154"/>
    <w:rsid w:val="00226381"/>
    <w:rsid w:val="00236491"/>
    <w:rsid w:val="00240FAA"/>
    <w:rsid w:val="002445C3"/>
    <w:rsid w:val="002804BF"/>
    <w:rsid w:val="00290B42"/>
    <w:rsid w:val="002B098A"/>
    <w:rsid w:val="002B2AFC"/>
    <w:rsid w:val="002C18C3"/>
    <w:rsid w:val="002C6FAB"/>
    <w:rsid w:val="002D1102"/>
    <w:rsid w:val="002F243A"/>
    <w:rsid w:val="00354647"/>
    <w:rsid w:val="0039762C"/>
    <w:rsid w:val="003C1783"/>
    <w:rsid w:val="003E5564"/>
    <w:rsid w:val="00426E5A"/>
    <w:rsid w:val="0043641D"/>
    <w:rsid w:val="00444F55"/>
    <w:rsid w:val="004A12CA"/>
    <w:rsid w:val="0050746D"/>
    <w:rsid w:val="005231BE"/>
    <w:rsid w:val="00526F5F"/>
    <w:rsid w:val="00597669"/>
    <w:rsid w:val="005B02AF"/>
    <w:rsid w:val="005C3B9D"/>
    <w:rsid w:val="005D2606"/>
    <w:rsid w:val="005F4859"/>
    <w:rsid w:val="00651010"/>
    <w:rsid w:val="0065225D"/>
    <w:rsid w:val="00652718"/>
    <w:rsid w:val="00675922"/>
    <w:rsid w:val="0068763F"/>
    <w:rsid w:val="006A19B2"/>
    <w:rsid w:val="006A25FD"/>
    <w:rsid w:val="006A4D6A"/>
    <w:rsid w:val="006A5662"/>
    <w:rsid w:val="006B1C54"/>
    <w:rsid w:val="006C1D5E"/>
    <w:rsid w:val="006C3531"/>
    <w:rsid w:val="006D5700"/>
    <w:rsid w:val="006E0F83"/>
    <w:rsid w:val="00736C15"/>
    <w:rsid w:val="00761D3D"/>
    <w:rsid w:val="00766662"/>
    <w:rsid w:val="00772C64"/>
    <w:rsid w:val="007779FB"/>
    <w:rsid w:val="00786BD3"/>
    <w:rsid w:val="007A3314"/>
    <w:rsid w:val="007E6909"/>
    <w:rsid w:val="00803252"/>
    <w:rsid w:val="0081567C"/>
    <w:rsid w:val="0082274E"/>
    <w:rsid w:val="00837A64"/>
    <w:rsid w:val="00866566"/>
    <w:rsid w:val="008804DC"/>
    <w:rsid w:val="0089155D"/>
    <w:rsid w:val="008A57D5"/>
    <w:rsid w:val="008A5B32"/>
    <w:rsid w:val="008C15D5"/>
    <w:rsid w:val="00957B01"/>
    <w:rsid w:val="0096719A"/>
    <w:rsid w:val="009678F8"/>
    <w:rsid w:val="0098538C"/>
    <w:rsid w:val="009B4CD4"/>
    <w:rsid w:val="009C3001"/>
    <w:rsid w:val="009D12EB"/>
    <w:rsid w:val="009F5B18"/>
    <w:rsid w:val="009F6220"/>
    <w:rsid w:val="00A03921"/>
    <w:rsid w:val="00A549C2"/>
    <w:rsid w:val="00A73DE5"/>
    <w:rsid w:val="00A92248"/>
    <w:rsid w:val="00AA1A7B"/>
    <w:rsid w:val="00AF3678"/>
    <w:rsid w:val="00B17F26"/>
    <w:rsid w:val="00B37162"/>
    <w:rsid w:val="00B37F66"/>
    <w:rsid w:val="00B824E3"/>
    <w:rsid w:val="00BA7218"/>
    <w:rsid w:val="00BD0080"/>
    <w:rsid w:val="00C0716F"/>
    <w:rsid w:val="00C2306B"/>
    <w:rsid w:val="00C230E9"/>
    <w:rsid w:val="00C23CAE"/>
    <w:rsid w:val="00C3115A"/>
    <w:rsid w:val="00C4392C"/>
    <w:rsid w:val="00C43DC2"/>
    <w:rsid w:val="00C64AEC"/>
    <w:rsid w:val="00C92F86"/>
    <w:rsid w:val="00C965A5"/>
    <w:rsid w:val="00CA67F2"/>
    <w:rsid w:val="00CD6104"/>
    <w:rsid w:val="00CF480B"/>
    <w:rsid w:val="00CF5B0A"/>
    <w:rsid w:val="00D216E8"/>
    <w:rsid w:val="00D44B57"/>
    <w:rsid w:val="00D617CD"/>
    <w:rsid w:val="00D71440"/>
    <w:rsid w:val="00D946D3"/>
    <w:rsid w:val="00E02397"/>
    <w:rsid w:val="00E56ECD"/>
    <w:rsid w:val="00E8083B"/>
    <w:rsid w:val="00E86401"/>
    <w:rsid w:val="00E9256F"/>
    <w:rsid w:val="00E96E21"/>
    <w:rsid w:val="00EA3696"/>
    <w:rsid w:val="00EB3DB0"/>
    <w:rsid w:val="00EE286E"/>
    <w:rsid w:val="00EE7755"/>
    <w:rsid w:val="00F1400E"/>
    <w:rsid w:val="00F61311"/>
    <w:rsid w:val="00F81132"/>
    <w:rsid w:val="00FA582F"/>
    <w:rsid w:val="00FE59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A16EEF1"/>
  <w15:chartTrackingRefBased/>
  <w15:docId w15:val="{231C6D79-8467-4FFC-BFC0-F2FA6C54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6D3"/>
    <w:pPr>
      <w:spacing w:after="0" w:line="240" w:lineRule="auto"/>
    </w:pPr>
    <w:rPr>
      <w:rFonts w:ascii="Times New Roman" w:eastAsia="Times New Roman" w:hAnsi="Times New Roman" w:cs="Times New Roman"/>
      <w:sz w:val="24"/>
      <w:szCs w:val="20"/>
      <w:lang w:eastAsia="en-US"/>
    </w:rPr>
  </w:style>
  <w:style w:type="paragraph" w:styleId="Heading1">
    <w:name w:val="heading 1"/>
    <w:basedOn w:val="Normal"/>
    <w:next w:val="Normal"/>
    <w:link w:val="Heading1Char"/>
    <w:qFormat/>
    <w:rsid w:val="00D946D3"/>
    <w:pPr>
      <w:keepNext/>
      <w:outlineLvl w:val="0"/>
    </w:pPr>
    <w:rPr>
      <w:b/>
      <w:i/>
    </w:rPr>
  </w:style>
  <w:style w:type="paragraph" w:styleId="Heading2">
    <w:name w:val="heading 2"/>
    <w:basedOn w:val="Normal"/>
    <w:next w:val="Normal"/>
    <w:link w:val="Heading2Char"/>
    <w:qFormat/>
    <w:rsid w:val="00D946D3"/>
    <w:pPr>
      <w:keepNext/>
      <w:ind w:left="720" w:hanging="720"/>
      <w:outlineLvl w:val="1"/>
    </w:pPr>
    <w:rPr>
      <w:b/>
      <w:i/>
    </w:rPr>
  </w:style>
  <w:style w:type="paragraph" w:styleId="Heading3">
    <w:name w:val="heading 3"/>
    <w:basedOn w:val="Normal"/>
    <w:next w:val="Normal"/>
    <w:link w:val="Heading3Char"/>
    <w:qFormat/>
    <w:rsid w:val="00D946D3"/>
    <w:pPr>
      <w:keepNex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445C3"/>
  </w:style>
  <w:style w:type="character" w:customStyle="1" w:styleId="BodyTextChar">
    <w:name w:val="Body Text Char"/>
    <w:basedOn w:val="DefaultParagraphFont"/>
    <w:link w:val="BodyText"/>
    <w:uiPriority w:val="99"/>
    <w:rsid w:val="002445C3"/>
  </w:style>
  <w:style w:type="paragraph" w:styleId="Header">
    <w:name w:val="header"/>
    <w:basedOn w:val="Normal"/>
    <w:link w:val="HeaderChar"/>
    <w:uiPriority w:val="99"/>
    <w:unhideWhenUsed/>
    <w:rsid w:val="000068FA"/>
    <w:pPr>
      <w:tabs>
        <w:tab w:val="center" w:pos="4513"/>
        <w:tab w:val="right" w:pos="9026"/>
      </w:tabs>
    </w:pPr>
  </w:style>
  <w:style w:type="character" w:customStyle="1" w:styleId="HeaderChar">
    <w:name w:val="Header Char"/>
    <w:basedOn w:val="DefaultParagraphFont"/>
    <w:link w:val="Header"/>
    <w:uiPriority w:val="99"/>
    <w:rsid w:val="000068FA"/>
  </w:style>
  <w:style w:type="paragraph" w:styleId="Footer">
    <w:name w:val="footer"/>
    <w:basedOn w:val="Normal"/>
    <w:link w:val="FooterChar"/>
    <w:uiPriority w:val="99"/>
    <w:unhideWhenUsed/>
    <w:rsid w:val="000068FA"/>
    <w:pPr>
      <w:tabs>
        <w:tab w:val="center" w:pos="4513"/>
        <w:tab w:val="right" w:pos="9026"/>
      </w:tabs>
    </w:pPr>
  </w:style>
  <w:style w:type="character" w:customStyle="1" w:styleId="FooterChar">
    <w:name w:val="Footer Char"/>
    <w:basedOn w:val="DefaultParagraphFont"/>
    <w:link w:val="Footer"/>
    <w:uiPriority w:val="99"/>
    <w:rsid w:val="000068FA"/>
  </w:style>
  <w:style w:type="table" w:styleId="TableGrid">
    <w:name w:val="Table Grid"/>
    <w:basedOn w:val="TableNormal"/>
    <w:uiPriority w:val="39"/>
    <w:rsid w:val="00244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off">
    <w:name w:val="Sign off"/>
    <w:basedOn w:val="Normal"/>
    <w:qFormat/>
    <w:rsid w:val="000D26E5"/>
    <w:pPr>
      <w:spacing w:after="1080"/>
    </w:pPr>
  </w:style>
  <w:style w:type="character" w:customStyle="1" w:styleId="Heading1Char">
    <w:name w:val="Heading 1 Char"/>
    <w:basedOn w:val="DefaultParagraphFont"/>
    <w:link w:val="Heading1"/>
    <w:rsid w:val="00D946D3"/>
    <w:rPr>
      <w:rFonts w:ascii="Times New Roman" w:eastAsia="Times New Roman" w:hAnsi="Times New Roman" w:cs="Times New Roman"/>
      <w:b/>
      <w:i/>
      <w:sz w:val="24"/>
      <w:szCs w:val="20"/>
      <w:lang w:eastAsia="en-US"/>
    </w:rPr>
  </w:style>
  <w:style w:type="character" w:customStyle="1" w:styleId="Heading2Char">
    <w:name w:val="Heading 2 Char"/>
    <w:basedOn w:val="DefaultParagraphFont"/>
    <w:link w:val="Heading2"/>
    <w:rsid w:val="00D946D3"/>
    <w:rPr>
      <w:rFonts w:ascii="Times New Roman" w:eastAsia="Times New Roman" w:hAnsi="Times New Roman" w:cs="Times New Roman"/>
      <w:b/>
      <w:i/>
      <w:sz w:val="24"/>
      <w:szCs w:val="20"/>
      <w:lang w:eastAsia="en-US"/>
    </w:rPr>
  </w:style>
  <w:style w:type="character" w:customStyle="1" w:styleId="Heading3Char">
    <w:name w:val="Heading 3 Char"/>
    <w:basedOn w:val="DefaultParagraphFont"/>
    <w:link w:val="Heading3"/>
    <w:rsid w:val="00D946D3"/>
    <w:rPr>
      <w:rFonts w:ascii="Times New Roman" w:eastAsia="Times New Roman" w:hAnsi="Times New Roman" w:cs="Times New Roman"/>
      <w:i/>
      <w:sz w:val="24"/>
      <w:szCs w:val="20"/>
      <w:lang w:eastAsia="en-US"/>
    </w:rPr>
  </w:style>
  <w:style w:type="paragraph" w:customStyle="1" w:styleId="Default">
    <w:name w:val="Default"/>
    <w:rsid w:val="00D946D3"/>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styleId="CommentReference">
    <w:name w:val="annotation reference"/>
    <w:basedOn w:val="DefaultParagraphFont"/>
    <w:uiPriority w:val="99"/>
    <w:semiHidden/>
    <w:unhideWhenUsed/>
    <w:rsid w:val="00D946D3"/>
    <w:rPr>
      <w:sz w:val="16"/>
      <w:szCs w:val="16"/>
    </w:rPr>
  </w:style>
  <w:style w:type="paragraph" w:styleId="CommentText">
    <w:name w:val="annotation text"/>
    <w:basedOn w:val="Normal"/>
    <w:link w:val="CommentTextChar"/>
    <w:uiPriority w:val="99"/>
    <w:semiHidden/>
    <w:unhideWhenUsed/>
    <w:rsid w:val="00D946D3"/>
    <w:rPr>
      <w:sz w:val="20"/>
    </w:rPr>
  </w:style>
  <w:style w:type="character" w:customStyle="1" w:styleId="CommentTextChar">
    <w:name w:val="Comment Text Char"/>
    <w:basedOn w:val="DefaultParagraphFont"/>
    <w:link w:val="CommentText"/>
    <w:uiPriority w:val="99"/>
    <w:semiHidden/>
    <w:rsid w:val="00D946D3"/>
    <w:rPr>
      <w:rFonts w:ascii="Times New Roman" w:eastAsia="Times New Roman" w:hAnsi="Times New Roman" w:cs="Times New Roman"/>
      <w:sz w:val="20"/>
      <w:szCs w:val="20"/>
      <w:lang w:eastAsia="en-US"/>
    </w:rPr>
  </w:style>
  <w:style w:type="paragraph" w:styleId="ListParagraph">
    <w:name w:val="List Paragraph"/>
    <w:basedOn w:val="Normal"/>
    <w:uiPriority w:val="34"/>
    <w:qFormat/>
    <w:rsid w:val="00D946D3"/>
    <w:pPr>
      <w:ind w:left="720"/>
      <w:contextualSpacing/>
    </w:pPr>
  </w:style>
  <w:style w:type="paragraph" w:styleId="BodyTextIndent">
    <w:name w:val="Body Text Indent"/>
    <w:basedOn w:val="Normal"/>
    <w:link w:val="BodyTextIndentChar"/>
    <w:uiPriority w:val="99"/>
    <w:semiHidden/>
    <w:unhideWhenUsed/>
    <w:rsid w:val="00D946D3"/>
    <w:pPr>
      <w:spacing w:after="120"/>
      <w:ind w:left="283"/>
    </w:pPr>
  </w:style>
  <w:style w:type="character" w:customStyle="1" w:styleId="BodyTextIndentChar">
    <w:name w:val="Body Text Indent Char"/>
    <w:basedOn w:val="DefaultParagraphFont"/>
    <w:link w:val="BodyTextIndent"/>
    <w:uiPriority w:val="99"/>
    <w:semiHidden/>
    <w:rsid w:val="00D946D3"/>
    <w:rPr>
      <w:rFonts w:ascii="Times New Roman" w:eastAsia="Times New Roman" w:hAnsi="Times New Roman" w:cs="Times New Roman"/>
      <w:sz w:val="24"/>
      <w:szCs w:val="20"/>
      <w:lang w:eastAsia="en-US"/>
    </w:rPr>
  </w:style>
  <w:style w:type="paragraph" w:styleId="BodyTextIndent3">
    <w:name w:val="Body Text Indent 3"/>
    <w:basedOn w:val="Normal"/>
    <w:link w:val="BodyTextIndent3Char"/>
    <w:uiPriority w:val="99"/>
    <w:semiHidden/>
    <w:unhideWhenUsed/>
    <w:rsid w:val="00D946D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946D3"/>
    <w:rPr>
      <w:rFonts w:ascii="Times New Roman" w:eastAsia="Times New Roman" w:hAnsi="Times New Roman" w:cs="Times New Roman"/>
      <w:sz w:val="16"/>
      <w:szCs w:val="16"/>
      <w:lang w:eastAsia="en-US"/>
    </w:rPr>
  </w:style>
  <w:style w:type="paragraph" w:styleId="BalloonText">
    <w:name w:val="Balloon Text"/>
    <w:basedOn w:val="Normal"/>
    <w:link w:val="BalloonTextChar"/>
    <w:uiPriority w:val="99"/>
    <w:semiHidden/>
    <w:unhideWhenUsed/>
    <w:rsid w:val="00D946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6D3"/>
    <w:rPr>
      <w:rFonts w:ascii="Segoe UI" w:eastAsia="Times New Roman" w:hAnsi="Segoe UI" w:cs="Segoe UI"/>
      <w:sz w:val="18"/>
      <w:szCs w:val="18"/>
      <w:lang w:eastAsia="en-US"/>
    </w:rPr>
  </w:style>
  <w:style w:type="character" w:styleId="Hyperlink">
    <w:name w:val="Hyperlink"/>
    <w:basedOn w:val="DefaultParagraphFont"/>
    <w:uiPriority w:val="99"/>
    <w:unhideWhenUsed/>
    <w:rsid w:val="00D946D3"/>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CF5B0A"/>
    <w:rPr>
      <w:b/>
      <w:bCs/>
    </w:rPr>
  </w:style>
  <w:style w:type="character" w:customStyle="1" w:styleId="CommentSubjectChar">
    <w:name w:val="Comment Subject Char"/>
    <w:basedOn w:val="CommentTextChar"/>
    <w:link w:val="CommentSubject"/>
    <w:uiPriority w:val="99"/>
    <w:semiHidden/>
    <w:rsid w:val="00CF5B0A"/>
    <w:rPr>
      <w:rFonts w:ascii="Times New Roman" w:eastAsia="Times New Roman" w:hAnsi="Times New Roman" w:cs="Times New Roman"/>
      <w:b/>
      <w:bCs/>
      <w:sz w:val="20"/>
      <w:szCs w:val="20"/>
      <w:lang w:eastAsia="en-US"/>
    </w:rPr>
  </w:style>
  <w:style w:type="paragraph" w:styleId="Revision">
    <w:name w:val="Revision"/>
    <w:hidden/>
    <w:uiPriority w:val="99"/>
    <w:semiHidden/>
    <w:rsid w:val="000D5554"/>
    <w:pPr>
      <w:spacing w:after="0" w:line="240" w:lineRule="auto"/>
    </w:pPr>
    <w:rPr>
      <w:rFonts w:ascii="Times New Roman" w:eastAsia="Times New Roman" w:hAnsi="Times New Roman" w:cs="Times New Roman"/>
      <w:sz w:val="24"/>
      <w:szCs w:val="20"/>
      <w:lang w:eastAsia="en-US"/>
    </w:rPr>
  </w:style>
  <w:style w:type="paragraph" w:styleId="NormalWeb">
    <w:name w:val="Normal (Web)"/>
    <w:basedOn w:val="Normal"/>
    <w:uiPriority w:val="99"/>
    <w:unhideWhenUsed/>
    <w:rsid w:val="00E86401"/>
    <w:pPr>
      <w:spacing w:before="100" w:beforeAutospacing="1" w:after="100" w:afterAutospacing="1"/>
    </w:pPr>
    <w:rPr>
      <w:rFonts w:eastAsiaTheme="minorHAns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275389">
      <w:bodyDiv w:val="1"/>
      <w:marLeft w:val="0"/>
      <w:marRight w:val="0"/>
      <w:marTop w:val="0"/>
      <w:marBottom w:val="0"/>
      <w:divBdr>
        <w:top w:val="none" w:sz="0" w:space="0" w:color="auto"/>
        <w:left w:val="none" w:sz="0" w:space="0" w:color="auto"/>
        <w:bottom w:val="none" w:sz="0" w:space="0" w:color="auto"/>
        <w:right w:val="none" w:sz="0" w:space="0" w:color="auto"/>
      </w:divBdr>
    </w:div>
    <w:div w:id="165244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ncolnshire.gov.uk/schools-and-education/school-admissions/secondary-school-places/132836.articl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prioryruskin.co.uk/page/?title=Admissions&amp;pid=16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Custom 697">
      <a:dk1>
        <a:sysClr val="windowText" lastClr="000000"/>
      </a:dk1>
      <a:lt1>
        <a:sysClr val="window" lastClr="FFFFFF"/>
      </a:lt1>
      <a:dk2>
        <a:srgbClr val="44546A"/>
      </a:dk2>
      <a:lt2>
        <a:srgbClr val="E7E6E6"/>
      </a:lt2>
      <a:accent1>
        <a:srgbClr val="87674F"/>
      </a:accent1>
      <a:accent2>
        <a:srgbClr val="C28857"/>
      </a:accent2>
      <a:accent3>
        <a:srgbClr val="A5A5A5"/>
      </a:accent3>
      <a:accent4>
        <a:srgbClr val="FFC000"/>
      </a:accent4>
      <a:accent5>
        <a:srgbClr val="4472C4"/>
      </a:accent5>
      <a:accent6>
        <a:srgbClr val="70AD47"/>
      </a:accent6>
      <a:hlink>
        <a:srgbClr val="0563C1"/>
      </a:hlink>
      <a:folHlink>
        <a:srgbClr val="954F72"/>
      </a:folHlink>
    </a:clrScheme>
    <a:fontScheme name="Custom 197">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C868BB94F94E408A46DDC3C5261993" ma:contentTypeVersion="15" ma:contentTypeDescription="Create a new document." ma:contentTypeScope="" ma:versionID="165706bf3395399e683e61739496c3f2">
  <xsd:schema xmlns:xsd="http://www.w3.org/2001/XMLSchema" xmlns:xs="http://www.w3.org/2001/XMLSchema" xmlns:p="http://schemas.microsoft.com/office/2006/metadata/properties" xmlns:ns3="98940b50-e38f-4193-851d-a367e67bb7a3" xmlns:ns4="5c5266ad-2b6f-4ac0-9ca4-726dafd0d1e4" targetNamespace="http://schemas.microsoft.com/office/2006/metadata/properties" ma:root="true" ma:fieldsID="651f706a82debd43e4d838c1fefc3990" ns3:_="" ns4:_="">
    <xsd:import namespace="98940b50-e38f-4193-851d-a367e67bb7a3"/>
    <xsd:import namespace="5c5266ad-2b6f-4ac0-9ca4-726dafd0d1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40b50-e38f-4193-851d-a367e67bb7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5266ad-2b6f-4ac0-9ca4-726dafd0d1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c5266ad-2b6f-4ac0-9ca4-726dafd0d1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E19A0E-2EE7-433B-BB7B-A4A80B37B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940b50-e38f-4193-851d-a367e67bb7a3"/>
    <ds:schemaRef ds:uri="5c5266ad-2b6f-4ac0-9ca4-726dafd0d1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7B48E6-32EA-43DF-BA81-5F25B6527C53}">
  <ds:schemaRefs>
    <ds:schemaRef ds:uri="http://schemas.microsoft.com/office/2006/metadata/properties"/>
    <ds:schemaRef ds:uri="http://purl.org/dc/dcmitype/"/>
    <ds:schemaRef ds:uri="5c5266ad-2b6f-4ac0-9ca4-726dafd0d1e4"/>
    <ds:schemaRef ds:uri="http://www.w3.org/XML/1998/namespace"/>
    <ds:schemaRef ds:uri="http://schemas.microsoft.com/office/2006/documentManagement/types"/>
    <ds:schemaRef ds:uri="http://purl.org/dc/terms/"/>
    <ds:schemaRef ds:uri="http://schemas.microsoft.com/office/infopath/2007/PartnerControls"/>
    <ds:schemaRef ds:uri="98940b50-e38f-4193-851d-a367e67bb7a3"/>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52317075-04A6-4B6F-82B3-51079B97CD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804</Words>
  <Characters>4584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R Wyles</dc:creator>
  <cp:keywords/>
  <dc:description/>
  <cp:lastModifiedBy>Lisa Pexton</cp:lastModifiedBy>
  <cp:revision>2</cp:revision>
  <cp:lastPrinted>2021-05-21T10:04:00Z</cp:lastPrinted>
  <dcterms:created xsi:type="dcterms:W3CDTF">2023-05-04T08:46:00Z</dcterms:created>
  <dcterms:modified xsi:type="dcterms:W3CDTF">2023-05-04T08:46:00Z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0x010100D4C868BB94F94E408A46DDC3C5261993</vt:lpwstr>
  </property>
</Properties>
</file>